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50" w:rsidRPr="0070132D" w:rsidRDefault="005C126D">
      <w:pPr>
        <w:spacing w:after="69" w:line="259" w:lineRule="auto"/>
        <w:ind w:left="104" w:firstLine="0"/>
        <w:jc w:val="center"/>
        <w:rPr>
          <w:rFonts w:ascii="Century Gothic" w:hAnsi="Century Gothic"/>
        </w:rPr>
      </w:pPr>
      <w:r w:rsidRPr="0070132D">
        <w:rPr>
          <w:rFonts w:ascii="Century Gothic" w:hAnsi="Century Gothic"/>
        </w:rPr>
        <w:t xml:space="preserve"> </w:t>
      </w:r>
    </w:p>
    <w:p w:rsidR="003866A2" w:rsidRPr="0070132D" w:rsidRDefault="003866A2" w:rsidP="003866A2">
      <w:pPr>
        <w:ind w:left="0" w:firstLine="0"/>
        <w:rPr>
          <w:rStyle w:val="normaltextrun"/>
          <w:rFonts w:ascii="Century Gothic" w:hAnsi="Century Gothic"/>
          <w:bCs/>
          <w:color w:val="365F91"/>
          <w:shd w:val="clear" w:color="auto" w:fill="FFFFFF"/>
        </w:rPr>
      </w:pPr>
      <w:r w:rsidRPr="0070132D">
        <w:rPr>
          <w:rFonts w:ascii="Century Gothic" w:hAnsi="Century Gothic"/>
          <w:bCs/>
          <w:noProof/>
          <w:color w:val="365F91"/>
        </w:rPr>
        <w:drawing>
          <wp:anchor distT="0" distB="0" distL="114300" distR="114300" simplePos="0" relativeHeight="251659264" behindDoc="1" locked="0" layoutInCell="1" allowOverlap="1" wp14:anchorId="48815E50" wp14:editId="260BEBBF">
            <wp:simplePos x="0" y="0"/>
            <wp:positionH relativeFrom="column">
              <wp:posOffset>4333875</wp:posOffset>
            </wp:positionH>
            <wp:positionV relativeFrom="paragraph">
              <wp:posOffset>8890</wp:posOffset>
            </wp:positionV>
            <wp:extent cx="647700" cy="903605"/>
            <wp:effectExtent l="0" t="0" r="0" b="0"/>
            <wp:wrapTight wrapText="bothSides">
              <wp:wrapPolygon edited="0">
                <wp:start x="0" y="0"/>
                <wp:lineTo x="0" y="20947"/>
                <wp:lineTo x="20965" y="20947"/>
                <wp:lineTo x="20965" y="0"/>
                <wp:lineTo x="0" y="0"/>
              </wp:wrapPolygon>
            </wp:wrapTight>
            <wp:docPr id="1" name="Picture 1" descr="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6A2" w:rsidRPr="0070132D" w:rsidRDefault="003866A2" w:rsidP="003866A2">
      <w:pPr>
        <w:ind w:left="0" w:firstLine="0"/>
        <w:rPr>
          <w:rStyle w:val="normaltextrun"/>
          <w:rFonts w:ascii="Century Gothic" w:hAnsi="Century Gothic"/>
          <w:bCs/>
          <w:color w:val="365F91"/>
          <w:shd w:val="clear" w:color="auto" w:fill="FFFFFF"/>
        </w:rPr>
      </w:pPr>
    </w:p>
    <w:p w:rsidR="003866A2" w:rsidRPr="0070132D" w:rsidRDefault="003866A2" w:rsidP="003866A2">
      <w:pPr>
        <w:spacing w:after="94" w:line="259" w:lineRule="auto"/>
        <w:ind w:left="193" w:firstLine="0"/>
        <w:jc w:val="center"/>
        <w:rPr>
          <w:rFonts w:ascii="Century Gothic" w:hAnsi="Century Gothic"/>
        </w:rPr>
      </w:pPr>
    </w:p>
    <w:p w:rsidR="003866A2" w:rsidRPr="0070132D" w:rsidRDefault="003866A2" w:rsidP="003866A2">
      <w:pPr>
        <w:spacing w:after="94" w:line="259" w:lineRule="auto"/>
        <w:ind w:left="193" w:firstLine="0"/>
        <w:jc w:val="center"/>
        <w:rPr>
          <w:rFonts w:ascii="Century Gothic" w:hAnsi="Century Gothic"/>
        </w:rPr>
      </w:pPr>
    </w:p>
    <w:p w:rsidR="003866A2" w:rsidRPr="0070132D" w:rsidRDefault="003866A2" w:rsidP="003866A2">
      <w:pPr>
        <w:spacing w:after="94" w:line="259" w:lineRule="auto"/>
        <w:ind w:left="193" w:firstLine="0"/>
        <w:jc w:val="center"/>
        <w:rPr>
          <w:rFonts w:ascii="Century Gothic" w:hAnsi="Century Gothic"/>
          <w:b/>
        </w:rPr>
      </w:pPr>
      <w:r w:rsidRPr="0070132D">
        <w:rPr>
          <w:rStyle w:val="normaltextrun"/>
          <w:rFonts w:ascii="Century Gothic" w:hAnsi="Century Gothic"/>
          <w:b/>
          <w:bCs/>
          <w:color w:val="365F91"/>
          <w:shd w:val="clear" w:color="auto" w:fill="FFFFFF"/>
        </w:rPr>
        <w:t>Our children are receptive, inquisitive learners who, through our Gospel values, have a unique sense of the world</w:t>
      </w:r>
    </w:p>
    <w:p w:rsidR="003866A2" w:rsidRPr="0070132D" w:rsidRDefault="003866A2" w:rsidP="003866A2">
      <w:pPr>
        <w:spacing w:after="94" w:line="259" w:lineRule="auto"/>
        <w:ind w:left="193" w:firstLine="0"/>
        <w:jc w:val="center"/>
        <w:rPr>
          <w:rFonts w:ascii="Century Gothic" w:hAnsi="Century Gothic"/>
        </w:rPr>
      </w:pPr>
    </w:p>
    <w:p w:rsidR="003866A2" w:rsidRPr="0070132D" w:rsidRDefault="003866A2" w:rsidP="003866A2">
      <w:pPr>
        <w:spacing w:after="156" w:line="259" w:lineRule="auto"/>
        <w:ind w:left="128" w:firstLine="0"/>
        <w:jc w:val="center"/>
        <w:rPr>
          <w:rFonts w:ascii="Century Gothic" w:hAnsi="Century Gothic"/>
          <w:b/>
          <w:sz w:val="24"/>
          <w:szCs w:val="24"/>
          <w:u w:val="single"/>
        </w:rPr>
      </w:pPr>
      <w:r w:rsidRPr="0070132D">
        <w:rPr>
          <w:rFonts w:ascii="Century Gothic" w:hAnsi="Century Gothic"/>
          <w:b/>
          <w:sz w:val="24"/>
          <w:szCs w:val="24"/>
          <w:u w:val="single"/>
        </w:rPr>
        <w:t>The Art &amp; Design Curriculum K&amp;S at St Teresa’s Catholic Academy</w:t>
      </w:r>
      <w:r w:rsidRPr="0070132D">
        <w:rPr>
          <w:rFonts w:ascii="Century Gothic" w:hAnsi="Century Gothic"/>
          <w:b/>
          <w:sz w:val="24"/>
          <w:szCs w:val="24"/>
          <w:u w:val="single"/>
        </w:rPr>
        <w:t xml:space="preserve"> – Upper Key Stage 2</w:t>
      </w:r>
    </w:p>
    <w:p w:rsidR="003866A2" w:rsidRPr="0070132D" w:rsidRDefault="003866A2">
      <w:pPr>
        <w:spacing w:after="0" w:line="259" w:lineRule="auto"/>
        <w:ind w:left="107" w:firstLine="0"/>
        <w:jc w:val="center"/>
        <w:rPr>
          <w:rFonts w:ascii="Century Gothic" w:hAnsi="Century Gothic"/>
        </w:rPr>
      </w:pPr>
    </w:p>
    <w:tbl>
      <w:tblPr>
        <w:tblStyle w:val="TableGrid"/>
        <w:tblW w:w="15220" w:type="dxa"/>
        <w:tblInd w:w="5" w:type="dxa"/>
        <w:tblLayout w:type="fixed"/>
        <w:tblCellMar>
          <w:right w:w="213" w:type="dxa"/>
        </w:tblCellMar>
        <w:tblLook w:val="04A0" w:firstRow="1" w:lastRow="0" w:firstColumn="1" w:lastColumn="0" w:noHBand="0" w:noVBand="1"/>
      </w:tblPr>
      <w:tblGrid>
        <w:gridCol w:w="1413"/>
        <w:gridCol w:w="562"/>
        <w:gridCol w:w="2839"/>
        <w:gridCol w:w="3404"/>
        <w:gridCol w:w="3545"/>
        <w:gridCol w:w="3457"/>
      </w:tblGrid>
      <w:tr w:rsidR="00FA5150" w:rsidRPr="0070132D" w:rsidTr="003866A2">
        <w:trPr>
          <w:trHeight w:val="733"/>
        </w:trPr>
        <w:tc>
          <w:tcPr>
            <w:tcW w:w="1413" w:type="dxa"/>
            <w:tcBorders>
              <w:top w:val="single" w:sz="4" w:space="0" w:color="000000"/>
              <w:left w:val="single" w:sz="4" w:space="0" w:color="000000"/>
              <w:bottom w:val="nil"/>
              <w:right w:val="single" w:sz="4" w:space="0" w:color="000000"/>
            </w:tcBorders>
          </w:tcPr>
          <w:p w:rsidR="00FA5150" w:rsidRPr="0070132D" w:rsidRDefault="005C126D">
            <w:pPr>
              <w:spacing w:after="0" w:line="259" w:lineRule="auto"/>
              <w:ind w:left="270" w:firstLine="0"/>
              <w:jc w:val="center"/>
              <w:rPr>
                <w:rFonts w:ascii="Century Gothic" w:hAnsi="Century Gothic"/>
              </w:rPr>
            </w:pPr>
            <w:r w:rsidRPr="0070132D">
              <w:rPr>
                <w:rFonts w:ascii="Century Gothic" w:hAnsi="Century Gothic"/>
              </w:rPr>
              <w:t xml:space="preserve"> </w:t>
            </w:r>
          </w:p>
        </w:tc>
        <w:tc>
          <w:tcPr>
            <w:tcW w:w="562" w:type="dxa"/>
            <w:tcBorders>
              <w:top w:val="single" w:sz="4" w:space="0" w:color="000000"/>
              <w:left w:val="single" w:sz="4" w:space="0" w:color="000000"/>
              <w:bottom w:val="nil"/>
              <w:right w:val="nil"/>
            </w:tcBorders>
          </w:tcPr>
          <w:p w:rsidR="00FA5150" w:rsidRPr="0070132D" w:rsidRDefault="00FA5150">
            <w:pPr>
              <w:spacing w:after="160" w:line="259" w:lineRule="auto"/>
              <w:ind w:left="0" w:firstLine="0"/>
              <w:rPr>
                <w:rFonts w:ascii="Century Gothic" w:hAnsi="Century Gothic"/>
              </w:rPr>
            </w:pPr>
          </w:p>
        </w:tc>
        <w:tc>
          <w:tcPr>
            <w:tcW w:w="13245" w:type="dxa"/>
            <w:gridSpan w:val="4"/>
            <w:tcBorders>
              <w:top w:val="single" w:sz="4" w:space="0" w:color="000000"/>
              <w:left w:val="nil"/>
              <w:bottom w:val="nil"/>
              <w:right w:val="single" w:sz="4" w:space="0" w:color="000000"/>
            </w:tcBorders>
          </w:tcPr>
          <w:p w:rsidR="00FA5150" w:rsidRPr="0070132D" w:rsidRDefault="003866A2" w:rsidP="003866A2">
            <w:pPr>
              <w:spacing w:after="0" w:line="259" w:lineRule="auto"/>
              <w:ind w:left="4976" w:right="4774" w:hanging="209"/>
              <w:jc w:val="both"/>
              <w:rPr>
                <w:rFonts w:ascii="Century Gothic" w:hAnsi="Century Gothic"/>
              </w:rPr>
            </w:pPr>
            <w:r w:rsidRPr="0070132D">
              <w:rPr>
                <w:rFonts w:ascii="Century Gothic" w:hAnsi="Century Gothic"/>
                <w:b/>
              </w:rPr>
              <w:t>Upper KS 2</w:t>
            </w:r>
          </w:p>
        </w:tc>
      </w:tr>
      <w:tr w:rsidR="00FA5150" w:rsidRPr="0070132D" w:rsidTr="003866A2">
        <w:trPr>
          <w:trHeight w:val="698"/>
        </w:trPr>
        <w:tc>
          <w:tcPr>
            <w:tcW w:w="1413" w:type="dxa"/>
            <w:tcBorders>
              <w:top w:val="nil"/>
              <w:left w:val="single" w:sz="4" w:space="0" w:color="000000"/>
              <w:bottom w:val="nil"/>
              <w:right w:val="single" w:sz="4" w:space="0" w:color="000000"/>
            </w:tcBorders>
          </w:tcPr>
          <w:p w:rsidR="00FA5150" w:rsidRPr="0070132D" w:rsidRDefault="00FA5150">
            <w:pPr>
              <w:spacing w:after="160" w:line="259" w:lineRule="auto"/>
              <w:ind w:left="0" w:firstLine="0"/>
              <w:rPr>
                <w:rFonts w:ascii="Century Gothic" w:hAnsi="Century Gothic"/>
              </w:rPr>
            </w:pPr>
          </w:p>
        </w:tc>
        <w:tc>
          <w:tcPr>
            <w:tcW w:w="562" w:type="dxa"/>
            <w:tcBorders>
              <w:top w:val="nil"/>
              <w:left w:val="single" w:sz="4" w:space="0" w:color="000000"/>
              <w:bottom w:val="nil"/>
              <w:right w:val="nil"/>
            </w:tcBorders>
          </w:tcPr>
          <w:p w:rsidR="00FA5150" w:rsidRPr="0070132D" w:rsidRDefault="00FA5150">
            <w:pPr>
              <w:spacing w:after="0" w:line="259" w:lineRule="auto"/>
              <w:ind w:left="413" w:firstLine="0"/>
              <w:jc w:val="center"/>
              <w:rPr>
                <w:rFonts w:ascii="Century Gothic" w:hAnsi="Century Gothic"/>
              </w:rPr>
            </w:pPr>
          </w:p>
        </w:tc>
        <w:tc>
          <w:tcPr>
            <w:tcW w:w="13245" w:type="dxa"/>
            <w:gridSpan w:val="4"/>
            <w:tcBorders>
              <w:top w:val="nil"/>
              <w:left w:val="nil"/>
              <w:bottom w:val="nil"/>
              <w:right w:val="single" w:sz="4" w:space="0" w:color="000000"/>
            </w:tcBorders>
          </w:tcPr>
          <w:p w:rsidR="00FA5150" w:rsidRPr="0070132D" w:rsidRDefault="00FA5150">
            <w:pPr>
              <w:spacing w:after="0" w:line="259" w:lineRule="auto"/>
              <w:ind w:left="0" w:right="788" w:firstLine="6075"/>
              <w:rPr>
                <w:rFonts w:ascii="Century Gothic" w:hAnsi="Century Gothic"/>
              </w:rPr>
            </w:pPr>
          </w:p>
        </w:tc>
      </w:tr>
      <w:tr w:rsidR="00FA5150" w:rsidRPr="0070132D" w:rsidTr="003866A2">
        <w:trPr>
          <w:trHeight w:val="278"/>
        </w:trPr>
        <w:tc>
          <w:tcPr>
            <w:tcW w:w="1413" w:type="dxa"/>
            <w:tcBorders>
              <w:top w:val="nil"/>
              <w:left w:val="single" w:sz="4" w:space="0" w:color="000000"/>
              <w:bottom w:val="nil"/>
              <w:right w:val="single" w:sz="4" w:space="0" w:color="000000"/>
            </w:tcBorders>
          </w:tcPr>
          <w:p w:rsidR="00FA5150" w:rsidRPr="0070132D" w:rsidRDefault="00FA5150">
            <w:pPr>
              <w:spacing w:after="160" w:line="259" w:lineRule="auto"/>
              <w:ind w:left="0" w:firstLine="0"/>
              <w:rPr>
                <w:rFonts w:ascii="Century Gothic" w:hAnsi="Century Gothic"/>
              </w:rPr>
            </w:pPr>
          </w:p>
        </w:tc>
        <w:tc>
          <w:tcPr>
            <w:tcW w:w="562" w:type="dxa"/>
            <w:tcBorders>
              <w:top w:val="nil"/>
              <w:left w:val="single" w:sz="4" w:space="0" w:color="000000"/>
              <w:bottom w:val="nil"/>
              <w:right w:val="nil"/>
            </w:tcBorders>
          </w:tcPr>
          <w:p w:rsidR="00FA5150" w:rsidRPr="0070132D" w:rsidRDefault="00FA5150">
            <w:pPr>
              <w:spacing w:after="0" w:line="259" w:lineRule="auto"/>
              <w:ind w:left="413" w:firstLine="0"/>
              <w:jc w:val="center"/>
              <w:rPr>
                <w:rFonts w:ascii="Century Gothic" w:hAnsi="Century Gothic"/>
              </w:rPr>
            </w:pPr>
          </w:p>
        </w:tc>
        <w:tc>
          <w:tcPr>
            <w:tcW w:w="13245" w:type="dxa"/>
            <w:gridSpan w:val="4"/>
            <w:tcBorders>
              <w:top w:val="nil"/>
              <w:left w:val="nil"/>
              <w:bottom w:val="nil"/>
              <w:right w:val="single" w:sz="4" w:space="0" w:color="000000"/>
            </w:tcBorders>
          </w:tcPr>
          <w:p w:rsidR="00FA5150" w:rsidRPr="0070132D" w:rsidRDefault="00FA5150">
            <w:pPr>
              <w:spacing w:after="0" w:line="259" w:lineRule="auto"/>
              <w:ind w:left="0" w:firstLine="0"/>
              <w:rPr>
                <w:rFonts w:ascii="Century Gothic" w:hAnsi="Century Gothic"/>
              </w:rPr>
            </w:pPr>
          </w:p>
        </w:tc>
      </w:tr>
      <w:tr w:rsidR="00FA5150" w:rsidRPr="0070132D" w:rsidTr="003866A2">
        <w:trPr>
          <w:trHeight w:val="557"/>
        </w:trPr>
        <w:tc>
          <w:tcPr>
            <w:tcW w:w="1413" w:type="dxa"/>
            <w:tcBorders>
              <w:top w:val="nil"/>
              <w:left w:val="single" w:sz="4" w:space="0" w:color="000000"/>
              <w:bottom w:val="nil"/>
              <w:right w:val="single" w:sz="4" w:space="0" w:color="000000"/>
            </w:tcBorders>
          </w:tcPr>
          <w:p w:rsidR="00FA5150" w:rsidRPr="0070132D" w:rsidRDefault="00FA5150">
            <w:pPr>
              <w:spacing w:after="160" w:line="259" w:lineRule="auto"/>
              <w:ind w:left="0" w:firstLine="0"/>
              <w:rPr>
                <w:rFonts w:ascii="Century Gothic" w:hAnsi="Century Gothic"/>
              </w:rPr>
            </w:pPr>
          </w:p>
        </w:tc>
        <w:tc>
          <w:tcPr>
            <w:tcW w:w="562" w:type="dxa"/>
            <w:tcBorders>
              <w:top w:val="nil"/>
              <w:left w:val="single" w:sz="4" w:space="0" w:color="000000"/>
              <w:bottom w:val="nil"/>
              <w:right w:val="nil"/>
            </w:tcBorders>
          </w:tcPr>
          <w:p w:rsidR="00FA5150" w:rsidRPr="0070132D" w:rsidRDefault="00FA5150">
            <w:pPr>
              <w:spacing w:after="0" w:line="259" w:lineRule="auto"/>
              <w:ind w:left="413" w:firstLine="0"/>
              <w:jc w:val="center"/>
              <w:rPr>
                <w:rFonts w:ascii="Century Gothic" w:hAnsi="Century Gothic"/>
              </w:rPr>
            </w:pPr>
          </w:p>
        </w:tc>
        <w:tc>
          <w:tcPr>
            <w:tcW w:w="13245" w:type="dxa"/>
            <w:gridSpan w:val="4"/>
            <w:tcBorders>
              <w:top w:val="nil"/>
              <w:left w:val="nil"/>
              <w:bottom w:val="nil"/>
              <w:right w:val="single" w:sz="4" w:space="0" w:color="000000"/>
            </w:tcBorders>
          </w:tcPr>
          <w:p w:rsidR="00FA5150" w:rsidRPr="0070132D" w:rsidRDefault="00FA5150">
            <w:pPr>
              <w:spacing w:after="0" w:line="259" w:lineRule="auto"/>
              <w:ind w:left="0" w:firstLine="0"/>
              <w:rPr>
                <w:rFonts w:ascii="Century Gothic" w:hAnsi="Century Gothic"/>
              </w:rPr>
            </w:pPr>
          </w:p>
        </w:tc>
      </w:tr>
      <w:tr w:rsidR="00FA5150" w:rsidRPr="0070132D" w:rsidTr="003866A2">
        <w:trPr>
          <w:trHeight w:val="533"/>
        </w:trPr>
        <w:tc>
          <w:tcPr>
            <w:tcW w:w="1413" w:type="dxa"/>
            <w:tcBorders>
              <w:top w:val="nil"/>
              <w:left w:val="single" w:sz="4" w:space="0" w:color="000000"/>
              <w:bottom w:val="single" w:sz="4" w:space="0" w:color="000000"/>
              <w:right w:val="single" w:sz="4" w:space="0" w:color="000000"/>
            </w:tcBorders>
          </w:tcPr>
          <w:p w:rsidR="00FA5150" w:rsidRPr="0070132D" w:rsidRDefault="00FA5150">
            <w:pPr>
              <w:spacing w:after="160" w:line="259" w:lineRule="auto"/>
              <w:ind w:left="0" w:firstLine="0"/>
              <w:rPr>
                <w:rFonts w:ascii="Century Gothic" w:hAnsi="Century Gothic"/>
              </w:rPr>
            </w:pPr>
          </w:p>
        </w:tc>
        <w:tc>
          <w:tcPr>
            <w:tcW w:w="562" w:type="dxa"/>
            <w:tcBorders>
              <w:top w:val="nil"/>
              <w:left w:val="single" w:sz="4" w:space="0" w:color="000000"/>
              <w:bottom w:val="single" w:sz="4" w:space="0" w:color="000000"/>
              <w:right w:val="nil"/>
            </w:tcBorders>
          </w:tcPr>
          <w:p w:rsidR="00FA5150" w:rsidRPr="0070132D" w:rsidRDefault="00FA5150">
            <w:pPr>
              <w:spacing w:after="0" w:line="259" w:lineRule="auto"/>
              <w:ind w:left="108" w:firstLine="360"/>
              <w:rPr>
                <w:rFonts w:ascii="Century Gothic" w:hAnsi="Century Gothic"/>
              </w:rPr>
            </w:pPr>
          </w:p>
        </w:tc>
        <w:tc>
          <w:tcPr>
            <w:tcW w:w="13245" w:type="dxa"/>
            <w:gridSpan w:val="4"/>
            <w:tcBorders>
              <w:top w:val="nil"/>
              <w:left w:val="nil"/>
              <w:bottom w:val="single" w:sz="4" w:space="0" w:color="000000"/>
              <w:right w:val="single" w:sz="4" w:space="0" w:color="000000"/>
            </w:tcBorders>
          </w:tcPr>
          <w:p w:rsidR="00FA5150" w:rsidRPr="0070132D" w:rsidRDefault="00FA5150">
            <w:pPr>
              <w:spacing w:after="0" w:line="259" w:lineRule="auto"/>
              <w:ind w:left="0" w:firstLine="0"/>
              <w:rPr>
                <w:rFonts w:ascii="Century Gothic" w:hAnsi="Century Gothic"/>
              </w:rPr>
            </w:pPr>
          </w:p>
        </w:tc>
      </w:tr>
      <w:tr w:rsidR="00FA5150" w:rsidRPr="0070132D" w:rsidTr="003866A2">
        <w:trPr>
          <w:trHeight w:val="566"/>
        </w:trPr>
        <w:tc>
          <w:tcPr>
            <w:tcW w:w="1413" w:type="dxa"/>
            <w:vMerge w:val="restart"/>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270" w:firstLine="0"/>
              <w:jc w:val="center"/>
              <w:rPr>
                <w:rFonts w:ascii="Century Gothic" w:hAnsi="Century Gothic"/>
              </w:rPr>
            </w:pPr>
            <w:r w:rsidRPr="0070132D">
              <w:rPr>
                <w:rFonts w:ascii="Century Gothic" w:hAnsi="Century Gothic"/>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hAnsi="Century Gothic"/>
              </w:rPr>
              <w:t xml:space="preserve"> </w:t>
            </w:r>
          </w:p>
        </w:tc>
        <w:tc>
          <w:tcPr>
            <w:tcW w:w="562" w:type="dxa"/>
            <w:tcBorders>
              <w:top w:val="single" w:sz="4" w:space="0" w:color="000000"/>
              <w:left w:val="single" w:sz="4" w:space="0" w:color="000000"/>
              <w:bottom w:val="single" w:sz="4" w:space="0" w:color="000000"/>
              <w:right w:val="nil"/>
            </w:tcBorders>
          </w:tcPr>
          <w:p w:rsidR="00FA5150" w:rsidRPr="0070132D" w:rsidRDefault="00FA5150">
            <w:pPr>
              <w:spacing w:after="160" w:line="259" w:lineRule="auto"/>
              <w:ind w:left="0" w:firstLine="0"/>
              <w:rPr>
                <w:rFonts w:ascii="Century Gothic" w:hAnsi="Century Gothic"/>
              </w:rPr>
            </w:pPr>
          </w:p>
        </w:tc>
        <w:tc>
          <w:tcPr>
            <w:tcW w:w="6243" w:type="dxa"/>
            <w:gridSpan w:val="2"/>
            <w:tcBorders>
              <w:top w:val="single" w:sz="4" w:space="0" w:color="000000"/>
              <w:left w:val="nil"/>
              <w:bottom w:val="single" w:sz="4" w:space="0" w:color="000000"/>
              <w:right w:val="single" w:sz="4" w:space="0" w:color="000000"/>
            </w:tcBorders>
          </w:tcPr>
          <w:p w:rsidR="00FA5150" w:rsidRPr="0070132D" w:rsidRDefault="005C126D">
            <w:pPr>
              <w:spacing w:after="0" w:line="259" w:lineRule="auto"/>
              <w:ind w:left="2266" w:firstLine="0"/>
              <w:rPr>
                <w:rFonts w:ascii="Century Gothic" w:hAnsi="Century Gothic"/>
              </w:rPr>
            </w:pPr>
            <w:r w:rsidRPr="0070132D">
              <w:rPr>
                <w:rFonts w:ascii="Century Gothic" w:hAnsi="Century Gothic"/>
              </w:rPr>
              <w:t xml:space="preserve">Year 5 </w:t>
            </w:r>
          </w:p>
          <w:p w:rsidR="00FA5150" w:rsidRPr="0070132D" w:rsidRDefault="005C126D">
            <w:pPr>
              <w:spacing w:after="0" w:line="259" w:lineRule="auto"/>
              <w:ind w:left="0" w:right="558" w:firstLine="0"/>
              <w:jc w:val="center"/>
              <w:rPr>
                <w:rFonts w:ascii="Century Gothic" w:hAnsi="Century Gothic"/>
              </w:rPr>
            </w:pPr>
            <w:r w:rsidRPr="0070132D">
              <w:rPr>
                <w:rFonts w:ascii="Century Gothic" w:hAnsi="Century Gothic"/>
              </w:rPr>
              <w:t xml:space="preserve"> </w:t>
            </w:r>
          </w:p>
        </w:tc>
        <w:tc>
          <w:tcPr>
            <w:tcW w:w="7002" w:type="dxa"/>
            <w:gridSpan w:val="2"/>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212" w:firstLine="0"/>
              <w:jc w:val="center"/>
              <w:rPr>
                <w:rFonts w:ascii="Century Gothic" w:hAnsi="Century Gothic"/>
              </w:rPr>
            </w:pPr>
            <w:r w:rsidRPr="0070132D">
              <w:rPr>
                <w:rFonts w:ascii="Century Gothic" w:hAnsi="Century Gothic"/>
              </w:rPr>
              <w:t xml:space="preserve">Year 6 </w:t>
            </w:r>
          </w:p>
          <w:p w:rsidR="00FA5150" w:rsidRPr="0070132D" w:rsidRDefault="005C126D">
            <w:pPr>
              <w:spacing w:after="0" w:line="259" w:lineRule="auto"/>
              <w:ind w:left="275" w:firstLine="0"/>
              <w:jc w:val="center"/>
              <w:rPr>
                <w:rFonts w:ascii="Century Gothic" w:hAnsi="Century Gothic"/>
              </w:rPr>
            </w:pPr>
            <w:r w:rsidRPr="0070132D">
              <w:rPr>
                <w:rFonts w:ascii="Century Gothic" w:hAnsi="Century Gothic"/>
              </w:rPr>
              <w:t xml:space="preserve"> </w:t>
            </w:r>
          </w:p>
        </w:tc>
      </w:tr>
      <w:tr w:rsidR="00FA5150" w:rsidRPr="0070132D" w:rsidTr="003866A2">
        <w:trPr>
          <w:trHeight w:val="500"/>
        </w:trPr>
        <w:tc>
          <w:tcPr>
            <w:tcW w:w="1413" w:type="dxa"/>
            <w:vMerge/>
            <w:tcBorders>
              <w:top w:val="nil"/>
              <w:left w:val="single" w:sz="4" w:space="0" w:color="000000"/>
              <w:bottom w:val="single" w:sz="4" w:space="0" w:color="000000"/>
              <w:right w:val="single" w:sz="4" w:space="0" w:color="000000"/>
            </w:tcBorders>
          </w:tcPr>
          <w:p w:rsidR="00FA5150" w:rsidRPr="0070132D" w:rsidRDefault="00FA5150">
            <w:pPr>
              <w:spacing w:after="160" w:line="259" w:lineRule="auto"/>
              <w:ind w:left="0" w:firstLine="0"/>
              <w:rPr>
                <w:rFonts w:ascii="Century Gothic" w:hAnsi="Century Gothic"/>
              </w:rPr>
            </w:pPr>
          </w:p>
        </w:tc>
        <w:tc>
          <w:tcPr>
            <w:tcW w:w="562" w:type="dxa"/>
            <w:tcBorders>
              <w:top w:val="single" w:sz="4" w:space="0" w:color="000000"/>
              <w:left w:val="single" w:sz="4" w:space="0" w:color="000000"/>
              <w:bottom w:val="single" w:sz="4" w:space="0" w:color="000000"/>
              <w:right w:val="nil"/>
            </w:tcBorders>
            <w:vAlign w:val="bottom"/>
          </w:tcPr>
          <w:p w:rsidR="00FA5150" w:rsidRPr="0070132D" w:rsidRDefault="00FA5150">
            <w:pPr>
              <w:spacing w:after="160" w:line="259" w:lineRule="auto"/>
              <w:ind w:left="0" w:firstLine="0"/>
              <w:rPr>
                <w:rFonts w:ascii="Century Gothic" w:hAnsi="Century Gothic"/>
              </w:rPr>
            </w:pPr>
          </w:p>
        </w:tc>
        <w:tc>
          <w:tcPr>
            <w:tcW w:w="2839" w:type="dxa"/>
            <w:tcBorders>
              <w:top w:val="single" w:sz="4" w:space="0" w:color="000000"/>
              <w:left w:val="nil"/>
              <w:bottom w:val="single" w:sz="4" w:space="0" w:color="000000"/>
              <w:right w:val="single" w:sz="4" w:space="0" w:color="000000"/>
            </w:tcBorders>
          </w:tcPr>
          <w:p w:rsidR="00FA5150" w:rsidRPr="0070132D" w:rsidRDefault="005C126D">
            <w:pPr>
              <w:spacing w:after="0" w:line="259" w:lineRule="auto"/>
              <w:ind w:left="619" w:firstLine="0"/>
              <w:rPr>
                <w:rFonts w:ascii="Century Gothic" w:hAnsi="Century Gothic"/>
              </w:rPr>
            </w:pPr>
            <w:r w:rsidRPr="0070132D">
              <w:rPr>
                <w:rFonts w:ascii="Century Gothic" w:hAnsi="Century Gothic"/>
                <w:color w:val="0070C0"/>
              </w:rPr>
              <w:t xml:space="preserve">Skills </w:t>
            </w:r>
          </w:p>
        </w:tc>
        <w:tc>
          <w:tcPr>
            <w:tcW w:w="3404"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209" w:firstLine="0"/>
              <w:jc w:val="center"/>
              <w:rPr>
                <w:rFonts w:ascii="Century Gothic" w:hAnsi="Century Gothic"/>
              </w:rPr>
            </w:pPr>
            <w:r w:rsidRPr="0070132D">
              <w:rPr>
                <w:rFonts w:ascii="Century Gothic" w:hAnsi="Century Gothic"/>
              </w:rPr>
              <w:t xml:space="preserve">Knowledge </w:t>
            </w:r>
          </w:p>
        </w:tc>
        <w:tc>
          <w:tcPr>
            <w:tcW w:w="3545"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212" w:firstLine="0"/>
              <w:jc w:val="center"/>
              <w:rPr>
                <w:rFonts w:ascii="Century Gothic" w:hAnsi="Century Gothic"/>
              </w:rPr>
            </w:pPr>
            <w:r w:rsidRPr="0070132D">
              <w:rPr>
                <w:rFonts w:ascii="Century Gothic" w:hAnsi="Century Gothic"/>
                <w:color w:val="0070C0"/>
              </w:rPr>
              <w:t xml:space="preserve">Skills </w:t>
            </w:r>
          </w:p>
        </w:tc>
        <w:tc>
          <w:tcPr>
            <w:tcW w:w="3457"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209" w:firstLine="0"/>
              <w:jc w:val="center"/>
              <w:rPr>
                <w:rFonts w:ascii="Century Gothic" w:hAnsi="Century Gothic"/>
              </w:rPr>
            </w:pPr>
            <w:r w:rsidRPr="0070132D">
              <w:rPr>
                <w:rFonts w:ascii="Century Gothic" w:hAnsi="Century Gothic"/>
              </w:rPr>
              <w:t xml:space="preserve">Knowledge </w:t>
            </w:r>
          </w:p>
        </w:tc>
      </w:tr>
    </w:tbl>
    <w:p w:rsidR="00FA5150" w:rsidRPr="0070132D" w:rsidRDefault="00FA5150">
      <w:pPr>
        <w:spacing w:after="0" w:line="259" w:lineRule="auto"/>
        <w:ind w:left="-720" w:right="128" w:firstLine="0"/>
        <w:rPr>
          <w:rFonts w:ascii="Century Gothic" w:hAnsi="Century Gothic"/>
        </w:rPr>
      </w:pPr>
      <w:bookmarkStart w:id="0" w:name="_GoBack"/>
      <w:bookmarkEnd w:id="0"/>
    </w:p>
    <w:tbl>
      <w:tblPr>
        <w:tblStyle w:val="TableGrid"/>
        <w:tblW w:w="15220" w:type="dxa"/>
        <w:tblInd w:w="5" w:type="dxa"/>
        <w:tblCellMar>
          <w:top w:w="66" w:type="dxa"/>
          <w:right w:w="55" w:type="dxa"/>
        </w:tblCellMar>
        <w:tblLook w:val="04A0" w:firstRow="1" w:lastRow="0" w:firstColumn="1" w:lastColumn="0" w:noHBand="0" w:noVBand="1"/>
      </w:tblPr>
      <w:tblGrid>
        <w:gridCol w:w="1413"/>
        <w:gridCol w:w="468"/>
        <w:gridCol w:w="2933"/>
        <w:gridCol w:w="469"/>
        <w:gridCol w:w="2935"/>
        <w:gridCol w:w="468"/>
        <w:gridCol w:w="3077"/>
        <w:gridCol w:w="466"/>
        <w:gridCol w:w="2991"/>
      </w:tblGrid>
      <w:tr w:rsidR="00FA5150" w:rsidRPr="0070132D">
        <w:trPr>
          <w:trHeight w:val="8930"/>
        </w:trPr>
        <w:tc>
          <w:tcPr>
            <w:tcW w:w="1414"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108" w:firstLine="0"/>
              <w:rPr>
                <w:rFonts w:ascii="Century Gothic" w:hAnsi="Century Gothic"/>
              </w:rPr>
            </w:pPr>
            <w:r w:rsidRPr="0070132D">
              <w:rPr>
                <w:rFonts w:ascii="Century Gothic" w:hAnsi="Century Gothic"/>
              </w:rPr>
              <w:lastRenderedPageBreak/>
              <w:t xml:space="preserve"> </w:t>
            </w:r>
          </w:p>
          <w:p w:rsidR="00FA5150" w:rsidRPr="0070132D" w:rsidRDefault="005C126D">
            <w:pPr>
              <w:spacing w:after="0" w:line="259" w:lineRule="auto"/>
              <w:ind w:left="108" w:firstLine="0"/>
              <w:rPr>
                <w:rFonts w:ascii="Century Gothic" w:hAnsi="Century Gothic"/>
              </w:rPr>
            </w:pPr>
            <w:r w:rsidRPr="0070132D">
              <w:rPr>
                <w:rFonts w:ascii="Century Gothic" w:hAnsi="Century Gothic"/>
                <w:b/>
              </w:rPr>
              <w:t xml:space="preserve">Drawing </w:t>
            </w:r>
          </w:p>
          <w:p w:rsidR="00FA5150" w:rsidRPr="0070132D" w:rsidRDefault="005C126D">
            <w:pPr>
              <w:spacing w:after="0" w:line="259" w:lineRule="auto"/>
              <w:ind w:left="108" w:firstLine="0"/>
              <w:rPr>
                <w:rFonts w:ascii="Century Gothic" w:hAnsi="Century Gothic"/>
              </w:rPr>
            </w:pPr>
            <w:r w:rsidRPr="0070132D">
              <w:rPr>
                <w:rFonts w:ascii="Century Gothic" w:hAnsi="Century Gothic"/>
                <w:b/>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hAnsi="Century Gothic"/>
              </w:rPr>
              <w:t xml:space="preserve">Pencils, graphite sticks, charcoal, chalk, pastels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579"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854"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301"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1692"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831"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hAnsi="Century Gothic"/>
              </w:rPr>
              <w:t xml:space="preserve"> </w:t>
            </w:r>
          </w:p>
        </w:tc>
        <w:tc>
          <w:tcPr>
            <w:tcW w:w="2933" w:type="dxa"/>
            <w:tcBorders>
              <w:top w:val="single" w:sz="4" w:space="0" w:color="000000"/>
              <w:left w:val="nil"/>
              <w:bottom w:val="single" w:sz="4" w:space="0" w:color="000000"/>
              <w:right w:val="single" w:sz="4" w:space="0" w:color="000000"/>
            </w:tcBorders>
          </w:tcPr>
          <w:p w:rsidR="00FA5150" w:rsidRPr="0070132D" w:rsidRDefault="005C126D">
            <w:pPr>
              <w:spacing w:after="2" w:line="240" w:lineRule="auto"/>
              <w:ind w:left="0" w:firstLine="0"/>
              <w:rPr>
                <w:rFonts w:ascii="Century Gothic" w:hAnsi="Century Gothic"/>
              </w:rPr>
            </w:pPr>
            <w:r w:rsidRPr="0070132D">
              <w:rPr>
                <w:rFonts w:ascii="Century Gothic" w:hAnsi="Century Gothic"/>
                <w:color w:val="0070C0"/>
              </w:rPr>
              <w:t xml:space="preserve">Begin to develop an awareness of composition, scale and proportion. </w:t>
            </w:r>
          </w:p>
          <w:p w:rsidR="00FA5150" w:rsidRPr="0070132D" w:rsidRDefault="005C126D">
            <w:pPr>
              <w:spacing w:after="0" w:line="240" w:lineRule="auto"/>
              <w:ind w:left="0" w:right="344" w:firstLine="0"/>
              <w:jc w:val="both"/>
              <w:rPr>
                <w:rFonts w:ascii="Century Gothic" w:hAnsi="Century Gothic"/>
              </w:rPr>
            </w:pPr>
            <w:r w:rsidRPr="0070132D">
              <w:rPr>
                <w:rFonts w:ascii="Century Gothic" w:hAnsi="Century Gothic"/>
                <w:color w:val="0070C0"/>
              </w:rPr>
              <w:t xml:space="preserve">Explore the Fibonacci sequence in number, nature and art. </w:t>
            </w:r>
          </w:p>
          <w:p w:rsidR="00FA5150" w:rsidRPr="0070132D" w:rsidRDefault="005C126D">
            <w:pPr>
              <w:spacing w:after="0" w:line="240" w:lineRule="auto"/>
              <w:ind w:left="0" w:right="44" w:firstLine="0"/>
              <w:rPr>
                <w:rFonts w:ascii="Century Gothic" w:hAnsi="Century Gothic"/>
              </w:rPr>
            </w:pPr>
            <w:r w:rsidRPr="0070132D">
              <w:rPr>
                <w:rFonts w:ascii="Century Gothic" w:hAnsi="Century Gothic"/>
                <w:color w:val="0070C0"/>
              </w:rPr>
              <w:t xml:space="preserve">Use different techniques such as shading, hatching and cross hatching within their work. </w:t>
            </w:r>
          </w:p>
          <w:p w:rsidR="00FA5150" w:rsidRPr="0070132D" w:rsidRDefault="005C126D">
            <w:pPr>
              <w:spacing w:after="0" w:line="259" w:lineRule="auto"/>
              <w:ind w:left="0" w:right="103" w:firstLine="0"/>
              <w:rPr>
                <w:rFonts w:ascii="Century Gothic" w:hAnsi="Century Gothic"/>
              </w:rPr>
            </w:pPr>
            <w:r w:rsidRPr="0070132D">
              <w:rPr>
                <w:rFonts w:ascii="Century Gothic" w:hAnsi="Century Gothic"/>
                <w:color w:val="0070C0"/>
              </w:rPr>
              <w:t xml:space="preserve">Begin to develop their own style using tonal contrast.  Make variations in line, tone, texture, shape and pattern. Use their sketchbooks to collect, record, refine and plan for future projects. Use drawing techniques to work from a variety of sources including observation, photographs and digital images. Develop close observation skills using a variety of view finders. Draw for a sustained period of time and over more than one session on a piece of art work. </w:t>
            </w:r>
          </w:p>
        </w:tc>
        <w:tc>
          <w:tcPr>
            <w:tcW w:w="469" w:type="dxa"/>
            <w:tcBorders>
              <w:top w:val="single" w:sz="4" w:space="0" w:color="000000"/>
              <w:left w:val="single" w:sz="4" w:space="0" w:color="000000"/>
              <w:bottom w:val="single" w:sz="4" w:space="0" w:color="000000"/>
              <w:right w:val="nil"/>
            </w:tcBorders>
          </w:tcPr>
          <w:p w:rsidR="00FA5150" w:rsidRPr="0070132D" w:rsidRDefault="005C126D">
            <w:pPr>
              <w:spacing w:after="579"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4"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7"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4"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7"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35"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right="25" w:firstLine="0"/>
              <w:rPr>
                <w:rFonts w:ascii="Century Gothic" w:hAnsi="Century Gothic"/>
              </w:rPr>
            </w:pPr>
            <w:r w:rsidRPr="0070132D">
              <w:rPr>
                <w:rFonts w:ascii="Century Gothic" w:hAnsi="Century Gothic"/>
              </w:rPr>
              <w:t xml:space="preserve">To begin to know that there are rules for composition, proportion and perspective. To begin to understand how the Fibonacci rule has affected the art of famous artists. </w:t>
            </w:r>
          </w:p>
          <w:p w:rsidR="00FA5150" w:rsidRPr="0070132D" w:rsidRDefault="005C126D">
            <w:pPr>
              <w:spacing w:after="3" w:line="240" w:lineRule="auto"/>
              <w:ind w:left="0" w:firstLine="0"/>
              <w:rPr>
                <w:rFonts w:ascii="Century Gothic" w:hAnsi="Century Gothic"/>
              </w:rPr>
            </w:pPr>
            <w:r w:rsidRPr="0070132D">
              <w:rPr>
                <w:rFonts w:ascii="Century Gothic" w:hAnsi="Century Gothic"/>
              </w:rPr>
              <w:t xml:space="preserve">To know that different techniques have different effects </w:t>
            </w:r>
            <w:proofErr w:type="spellStart"/>
            <w:r w:rsidRPr="0070132D">
              <w:rPr>
                <w:rFonts w:ascii="Century Gothic" w:hAnsi="Century Gothic"/>
              </w:rPr>
              <w:t>eg</w:t>
            </w:r>
            <w:proofErr w:type="spellEnd"/>
            <w:r w:rsidRPr="0070132D">
              <w:rPr>
                <w:rFonts w:ascii="Century Gothic" w:hAnsi="Century Gothic"/>
              </w:rPr>
              <w:t xml:space="preserve"> shading, hatching, cross hatching. </w:t>
            </w:r>
          </w:p>
          <w:p w:rsidR="00FA5150" w:rsidRPr="0070132D" w:rsidRDefault="005C126D">
            <w:pPr>
              <w:spacing w:after="0" w:line="240" w:lineRule="auto"/>
              <w:ind w:left="0" w:right="104" w:firstLine="0"/>
              <w:rPr>
                <w:rFonts w:ascii="Century Gothic" w:hAnsi="Century Gothic"/>
              </w:rPr>
            </w:pPr>
            <w:r w:rsidRPr="0070132D">
              <w:rPr>
                <w:rFonts w:ascii="Century Gothic" w:hAnsi="Century Gothic"/>
              </w:rPr>
              <w:t xml:space="preserve">To know the importance of developing their own style. To know how to make variations in the elements of line, tone, texture, shape and pattern. </w:t>
            </w:r>
          </w:p>
          <w:p w:rsidR="00FA5150" w:rsidRPr="0070132D" w:rsidRDefault="005C126D">
            <w:pPr>
              <w:spacing w:after="0" w:line="240" w:lineRule="auto"/>
              <w:ind w:left="0" w:right="60" w:firstLine="0"/>
              <w:rPr>
                <w:rFonts w:ascii="Century Gothic" w:hAnsi="Century Gothic"/>
              </w:rPr>
            </w:pPr>
            <w:r w:rsidRPr="0070132D">
              <w:rPr>
                <w:rFonts w:ascii="Century Gothic" w:hAnsi="Century Gothic"/>
              </w:rPr>
              <w:t xml:space="preserve">To understand the importance of collecting, recording, refining and planning their work in sketchbooks. To know that a variety of sources can be used to define their work. </w:t>
            </w:r>
          </w:p>
          <w:p w:rsidR="00FA5150" w:rsidRPr="0070132D" w:rsidRDefault="005C126D">
            <w:pPr>
              <w:spacing w:after="0" w:line="259" w:lineRule="auto"/>
              <w:ind w:left="0" w:right="54" w:firstLine="0"/>
              <w:rPr>
                <w:rFonts w:ascii="Century Gothic" w:hAnsi="Century Gothic"/>
              </w:rPr>
            </w:pPr>
            <w:r w:rsidRPr="0070132D">
              <w:rPr>
                <w:rFonts w:ascii="Century Gothic" w:hAnsi="Century Gothic"/>
              </w:rPr>
              <w:t xml:space="preserve">To know the importance of working for a sustained period over more than one session on a piece of art work.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579"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579"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854"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1692"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57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19"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3077" w:type="dxa"/>
            <w:tcBorders>
              <w:top w:val="single" w:sz="4" w:space="0" w:color="000000"/>
              <w:left w:val="nil"/>
              <w:bottom w:val="single" w:sz="4" w:space="0" w:color="000000"/>
              <w:right w:val="single" w:sz="4" w:space="0" w:color="000000"/>
            </w:tcBorders>
          </w:tcPr>
          <w:p w:rsidR="00FA5150" w:rsidRPr="0070132D" w:rsidRDefault="005C126D">
            <w:pPr>
              <w:spacing w:after="0" w:line="241" w:lineRule="auto"/>
              <w:ind w:left="0" w:firstLine="0"/>
              <w:rPr>
                <w:rFonts w:ascii="Century Gothic" w:hAnsi="Century Gothic"/>
              </w:rPr>
            </w:pPr>
            <w:r w:rsidRPr="0070132D">
              <w:rPr>
                <w:rFonts w:ascii="Century Gothic" w:hAnsi="Century Gothic"/>
                <w:color w:val="0070C0"/>
              </w:rPr>
              <w:t xml:space="preserve">Develop 3D drawing by using vanishing points, </w:t>
            </w:r>
            <w:proofErr w:type="gramStart"/>
            <w:r w:rsidRPr="0070132D">
              <w:rPr>
                <w:rFonts w:ascii="Century Gothic" w:hAnsi="Century Gothic"/>
                <w:color w:val="0070C0"/>
              </w:rPr>
              <w:t>one point</w:t>
            </w:r>
            <w:proofErr w:type="gramEnd"/>
            <w:r w:rsidRPr="0070132D">
              <w:rPr>
                <w:rFonts w:ascii="Century Gothic" w:hAnsi="Century Gothic"/>
                <w:color w:val="0070C0"/>
              </w:rPr>
              <w:t xml:space="preserve"> perspective, rule of thirds etc. Attempt to apply the Fibonacci rule. </w:t>
            </w:r>
          </w:p>
          <w:p w:rsidR="00FA5150" w:rsidRPr="0070132D" w:rsidRDefault="005C126D">
            <w:pPr>
              <w:spacing w:after="0" w:line="240" w:lineRule="auto"/>
              <w:ind w:left="0" w:firstLine="0"/>
              <w:rPr>
                <w:rFonts w:ascii="Century Gothic" w:hAnsi="Century Gothic"/>
              </w:rPr>
            </w:pPr>
            <w:r w:rsidRPr="0070132D">
              <w:rPr>
                <w:rFonts w:ascii="Century Gothic" w:hAnsi="Century Gothic"/>
                <w:color w:val="0070C0"/>
              </w:rPr>
              <w:t xml:space="preserve">Develop 3D form by using foreshortening. </w:t>
            </w:r>
          </w:p>
          <w:p w:rsidR="00FA5150" w:rsidRPr="0070132D" w:rsidRDefault="005C126D">
            <w:pPr>
              <w:spacing w:after="0" w:line="240" w:lineRule="auto"/>
              <w:ind w:left="0" w:right="97" w:firstLine="0"/>
              <w:rPr>
                <w:rFonts w:ascii="Century Gothic" w:hAnsi="Century Gothic"/>
              </w:rPr>
            </w:pPr>
            <w:r w:rsidRPr="0070132D">
              <w:rPr>
                <w:rFonts w:ascii="Century Gothic" w:hAnsi="Century Gothic"/>
                <w:color w:val="0070C0"/>
              </w:rPr>
              <w:t xml:space="preserve">Continue to use light and shade to portray dimensions. Develop their own style using the elements of line, tone, shape, pattern and texture. Use different techniques such as shading, hatching and crosshatching to make a desired effect. Make informed choices regarding paper and media. Use sketchbooks to collect, record, research, and plan for future works. Adapt their work according to their views and describe how they might develop it further using art vocabulary. </w:t>
            </w:r>
          </w:p>
          <w:p w:rsidR="00FA5150" w:rsidRPr="0070132D" w:rsidRDefault="005C126D">
            <w:pPr>
              <w:spacing w:after="0" w:line="241" w:lineRule="auto"/>
              <w:ind w:left="0" w:firstLine="0"/>
              <w:rPr>
                <w:rFonts w:ascii="Century Gothic" w:hAnsi="Century Gothic"/>
              </w:rPr>
            </w:pPr>
            <w:r w:rsidRPr="0070132D">
              <w:rPr>
                <w:rFonts w:ascii="Century Gothic" w:hAnsi="Century Gothic"/>
                <w:color w:val="0070C0"/>
              </w:rPr>
              <w:t xml:space="preserve">Draw proportionally accurate faces and bodies using light and shade to give form. </w:t>
            </w:r>
          </w:p>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Work on a variety of scales. Work for a sustained period of time over several sessions on one piece of work. </w:t>
            </w:r>
          </w:p>
        </w:tc>
        <w:tc>
          <w:tcPr>
            <w:tcW w:w="466" w:type="dxa"/>
            <w:tcBorders>
              <w:top w:val="single" w:sz="4" w:space="0" w:color="000000"/>
              <w:left w:val="single" w:sz="4" w:space="0" w:color="000000"/>
              <w:bottom w:val="single" w:sz="4" w:space="0" w:color="000000"/>
              <w:right w:val="nil"/>
            </w:tcBorders>
          </w:tcPr>
          <w:p w:rsidR="00FA5150" w:rsidRPr="0070132D" w:rsidRDefault="005C126D">
            <w:pPr>
              <w:spacing w:after="579"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576"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4"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7"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298"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578"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5"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298"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91"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right="54" w:firstLine="0"/>
              <w:rPr>
                <w:rFonts w:ascii="Century Gothic" w:hAnsi="Century Gothic"/>
              </w:rPr>
            </w:pPr>
            <w:r w:rsidRPr="0070132D">
              <w:rPr>
                <w:rFonts w:ascii="Century Gothic" w:hAnsi="Century Gothic"/>
              </w:rPr>
              <w:t xml:space="preserve">To know the basic rules of composition, proportion, dimensions and perspective. To know that applying the Fibonacci rule makes art work pleasing to the eye. </w:t>
            </w:r>
          </w:p>
          <w:p w:rsidR="00FA5150" w:rsidRPr="0070132D" w:rsidRDefault="005C126D">
            <w:pPr>
              <w:spacing w:after="0" w:line="240" w:lineRule="auto"/>
              <w:ind w:left="0" w:right="79" w:firstLine="0"/>
              <w:rPr>
                <w:rFonts w:ascii="Century Gothic" w:hAnsi="Century Gothic"/>
              </w:rPr>
            </w:pPr>
            <w:r w:rsidRPr="0070132D">
              <w:rPr>
                <w:rFonts w:ascii="Century Gothic" w:hAnsi="Century Gothic"/>
              </w:rPr>
              <w:t xml:space="preserve">To understand the importance of choosing the correct media and using different techniques to make a chosen effect. To understand the importance of recording, adapting, researching and planning work independently in sketchbooks. To describe their thought process using art vocabulary. To understand relationships between the visual elements of line, tone etc. To know the rules for proportions of face and whole body but also be able to adapt for foreshortening. </w:t>
            </w:r>
          </w:p>
          <w:p w:rsidR="00FA5150" w:rsidRPr="0070132D" w:rsidRDefault="005C126D">
            <w:pPr>
              <w:spacing w:after="0" w:line="259" w:lineRule="auto"/>
              <w:ind w:left="0" w:right="60" w:firstLine="0"/>
              <w:rPr>
                <w:rFonts w:ascii="Century Gothic" w:hAnsi="Century Gothic"/>
              </w:rPr>
            </w:pPr>
            <w:r w:rsidRPr="0070132D">
              <w:rPr>
                <w:rFonts w:ascii="Century Gothic" w:hAnsi="Century Gothic"/>
              </w:rPr>
              <w:t xml:space="preserve">To know that it is important to work on a variety of scales. To know the importance of working on one piece for a sustained period and over several sessions. </w:t>
            </w:r>
          </w:p>
        </w:tc>
      </w:tr>
      <w:tr w:rsidR="00FA5150" w:rsidRPr="0070132D">
        <w:trPr>
          <w:trHeight w:val="852"/>
        </w:trPr>
        <w:tc>
          <w:tcPr>
            <w:tcW w:w="1414"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108" w:firstLine="0"/>
              <w:rPr>
                <w:rFonts w:ascii="Century Gothic" w:hAnsi="Century Gothic"/>
              </w:rPr>
            </w:pPr>
            <w:r w:rsidRPr="0070132D">
              <w:rPr>
                <w:rFonts w:ascii="Century Gothic" w:hAnsi="Century Gothic"/>
                <w:b/>
              </w:rPr>
              <w:lastRenderedPageBreak/>
              <w:t xml:space="preserve">Painting </w:t>
            </w:r>
          </w:p>
          <w:p w:rsidR="00FA5150" w:rsidRPr="0070132D" w:rsidRDefault="005C126D">
            <w:pPr>
              <w:spacing w:after="0" w:line="259" w:lineRule="auto"/>
              <w:ind w:left="108" w:firstLine="0"/>
              <w:rPr>
                <w:rFonts w:ascii="Century Gothic" w:hAnsi="Century Gothic"/>
              </w:rPr>
            </w:pPr>
            <w:r w:rsidRPr="0070132D">
              <w:rPr>
                <w:rFonts w:ascii="Century Gothic" w:hAnsi="Century Gothic"/>
                <w:b/>
              </w:rPr>
              <w:t xml:space="preserve">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2933" w:type="dxa"/>
            <w:tcBorders>
              <w:top w:val="single" w:sz="4" w:space="0" w:color="000000"/>
              <w:left w:val="nil"/>
              <w:bottom w:val="single" w:sz="4" w:space="0" w:color="000000"/>
              <w:right w:val="single" w:sz="4" w:space="0" w:color="000000"/>
            </w:tcBorders>
          </w:tcPr>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Continue to confidently control the types of marks made and experiment with </w:t>
            </w:r>
          </w:p>
        </w:tc>
        <w:tc>
          <w:tcPr>
            <w:tcW w:w="469" w:type="dxa"/>
            <w:tcBorders>
              <w:top w:val="single" w:sz="4" w:space="0" w:color="000000"/>
              <w:left w:val="single" w:sz="4" w:space="0" w:color="000000"/>
              <w:bottom w:val="single" w:sz="4" w:space="0" w:color="000000"/>
              <w:right w:val="nil"/>
            </w:tcBorders>
          </w:tcPr>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35" w:type="dxa"/>
            <w:tcBorders>
              <w:top w:val="single" w:sz="4" w:space="0" w:color="000000"/>
              <w:left w:val="nil"/>
              <w:bottom w:val="single" w:sz="4" w:space="0" w:color="000000"/>
              <w:right w:val="single" w:sz="4" w:space="0" w:color="000000"/>
            </w:tcBorders>
          </w:tcPr>
          <w:p w:rsidR="00FA5150" w:rsidRPr="0070132D" w:rsidRDefault="005C126D">
            <w:pPr>
              <w:spacing w:after="0" w:line="259" w:lineRule="auto"/>
              <w:ind w:left="0" w:firstLine="0"/>
              <w:rPr>
                <w:rFonts w:ascii="Century Gothic" w:hAnsi="Century Gothic"/>
              </w:rPr>
            </w:pPr>
            <w:r w:rsidRPr="0070132D">
              <w:rPr>
                <w:rFonts w:ascii="Century Gothic" w:hAnsi="Century Gothic"/>
              </w:rPr>
              <w:t xml:space="preserve">To know how to confidently use a range of tools and techniques.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3077" w:type="dxa"/>
            <w:tcBorders>
              <w:top w:val="single" w:sz="4" w:space="0" w:color="000000"/>
              <w:left w:val="nil"/>
              <w:bottom w:val="single" w:sz="4" w:space="0" w:color="000000"/>
              <w:right w:val="single" w:sz="4" w:space="0" w:color="000000"/>
            </w:tcBorders>
          </w:tcPr>
          <w:p w:rsidR="00FA5150" w:rsidRPr="0070132D" w:rsidRDefault="005C126D">
            <w:pPr>
              <w:spacing w:after="0" w:line="259" w:lineRule="auto"/>
              <w:ind w:left="0" w:right="122" w:firstLine="0"/>
              <w:jc w:val="both"/>
              <w:rPr>
                <w:rFonts w:ascii="Century Gothic" w:hAnsi="Century Gothic"/>
              </w:rPr>
            </w:pPr>
            <w:r w:rsidRPr="0070132D">
              <w:rPr>
                <w:rFonts w:ascii="Century Gothic" w:hAnsi="Century Gothic"/>
                <w:color w:val="0070C0"/>
              </w:rPr>
              <w:t xml:space="preserve">Use various paint techniques such as dry brush, wet on wet, </w:t>
            </w:r>
            <w:proofErr w:type="spellStart"/>
            <w:r w:rsidRPr="0070132D">
              <w:rPr>
                <w:rFonts w:ascii="Century Gothic" w:hAnsi="Century Gothic"/>
                <w:color w:val="0070C0"/>
              </w:rPr>
              <w:t>sgraffito</w:t>
            </w:r>
            <w:proofErr w:type="spellEnd"/>
            <w:r w:rsidRPr="0070132D">
              <w:rPr>
                <w:rFonts w:ascii="Century Gothic" w:hAnsi="Century Gothic"/>
                <w:color w:val="0070C0"/>
              </w:rPr>
              <w:t xml:space="preserve">, layering, splattering, </w:t>
            </w:r>
          </w:p>
        </w:tc>
        <w:tc>
          <w:tcPr>
            <w:tcW w:w="466" w:type="dxa"/>
            <w:tcBorders>
              <w:top w:val="single" w:sz="4" w:space="0" w:color="000000"/>
              <w:left w:val="single" w:sz="4" w:space="0" w:color="000000"/>
              <w:bottom w:val="single" w:sz="4" w:space="0" w:color="000000"/>
              <w:right w:val="nil"/>
            </w:tcBorders>
          </w:tcPr>
          <w:p w:rsidR="00FA5150" w:rsidRPr="0070132D" w:rsidRDefault="005C126D">
            <w:pPr>
              <w:spacing w:after="0"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91" w:type="dxa"/>
            <w:tcBorders>
              <w:top w:val="single" w:sz="4" w:space="0" w:color="000000"/>
              <w:left w:val="nil"/>
              <w:bottom w:val="single" w:sz="4" w:space="0" w:color="000000"/>
              <w:right w:val="single" w:sz="4" w:space="0" w:color="000000"/>
            </w:tcBorders>
          </w:tcPr>
          <w:p w:rsidR="00FA5150" w:rsidRPr="0070132D" w:rsidRDefault="005C126D">
            <w:pPr>
              <w:spacing w:after="0" w:line="259" w:lineRule="auto"/>
              <w:ind w:left="0" w:firstLine="0"/>
              <w:rPr>
                <w:rFonts w:ascii="Century Gothic" w:hAnsi="Century Gothic"/>
              </w:rPr>
            </w:pPr>
            <w:r w:rsidRPr="0070132D">
              <w:rPr>
                <w:rFonts w:ascii="Century Gothic" w:hAnsi="Century Gothic"/>
              </w:rPr>
              <w:t xml:space="preserve">To continue to confidently know how to use an increase range of tools and techniques </w:t>
            </w:r>
          </w:p>
        </w:tc>
      </w:tr>
    </w:tbl>
    <w:p w:rsidR="00FA5150" w:rsidRPr="0070132D" w:rsidRDefault="00FA5150">
      <w:pPr>
        <w:spacing w:after="0" w:line="259" w:lineRule="auto"/>
        <w:ind w:left="-720" w:right="128" w:firstLine="0"/>
        <w:rPr>
          <w:rFonts w:ascii="Century Gothic" w:hAnsi="Century Gothic"/>
        </w:rPr>
      </w:pPr>
    </w:p>
    <w:tbl>
      <w:tblPr>
        <w:tblStyle w:val="TableGrid"/>
        <w:tblW w:w="15220" w:type="dxa"/>
        <w:tblInd w:w="5" w:type="dxa"/>
        <w:tblCellMar>
          <w:top w:w="66" w:type="dxa"/>
          <w:right w:w="57" w:type="dxa"/>
        </w:tblCellMar>
        <w:tblLook w:val="04A0" w:firstRow="1" w:lastRow="0" w:firstColumn="1" w:lastColumn="0" w:noHBand="0" w:noVBand="1"/>
      </w:tblPr>
      <w:tblGrid>
        <w:gridCol w:w="1413"/>
        <w:gridCol w:w="468"/>
        <w:gridCol w:w="2933"/>
        <w:gridCol w:w="469"/>
        <w:gridCol w:w="2935"/>
        <w:gridCol w:w="468"/>
        <w:gridCol w:w="3077"/>
        <w:gridCol w:w="466"/>
        <w:gridCol w:w="2991"/>
      </w:tblGrid>
      <w:tr w:rsidR="00FA5150" w:rsidRPr="0070132D">
        <w:trPr>
          <w:trHeight w:val="4748"/>
        </w:trPr>
        <w:tc>
          <w:tcPr>
            <w:tcW w:w="1414"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40" w:lineRule="auto"/>
              <w:ind w:left="108" w:firstLine="0"/>
              <w:rPr>
                <w:rFonts w:ascii="Century Gothic" w:hAnsi="Century Gothic"/>
              </w:rPr>
            </w:pPr>
            <w:r w:rsidRPr="0070132D">
              <w:rPr>
                <w:rFonts w:ascii="Century Gothic" w:hAnsi="Century Gothic"/>
              </w:rPr>
              <w:t xml:space="preserve">Water colour, poster paint, acrylic, water colour pencils, flat and pointed brushes of different sizes.  </w:t>
            </w:r>
          </w:p>
          <w:p w:rsidR="00FA5150" w:rsidRPr="0070132D" w:rsidRDefault="005C126D">
            <w:pPr>
              <w:spacing w:after="0" w:line="259" w:lineRule="auto"/>
              <w:ind w:left="108" w:firstLine="0"/>
              <w:rPr>
                <w:rFonts w:ascii="Century Gothic" w:hAnsi="Century Gothic"/>
              </w:rPr>
            </w:pPr>
            <w:r w:rsidRPr="0070132D">
              <w:rPr>
                <w:rFonts w:ascii="Century Gothic" w:hAnsi="Century Gothic"/>
              </w:rPr>
              <w:t xml:space="preserve">Different grades of paper. </w:t>
            </w:r>
          </w:p>
        </w:tc>
        <w:tc>
          <w:tcPr>
            <w:tcW w:w="468" w:type="dxa"/>
            <w:tcBorders>
              <w:top w:val="single" w:sz="4" w:space="0" w:color="000000"/>
              <w:left w:val="single" w:sz="4" w:space="0" w:color="000000"/>
              <w:bottom w:val="single" w:sz="4" w:space="0" w:color="000000"/>
              <w:right w:val="nil"/>
            </w:tcBorders>
            <w:vAlign w:val="bottom"/>
          </w:tcPr>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22"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2933" w:type="dxa"/>
            <w:tcBorders>
              <w:top w:val="single" w:sz="4" w:space="0" w:color="000000"/>
              <w:left w:val="nil"/>
              <w:bottom w:val="single" w:sz="4" w:space="0" w:color="000000"/>
              <w:right w:val="single" w:sz="4" w:space="0" w:color="000000"/>
            </w:tcBorders>
          </w:tcPr>
          <w:p w:rsidR="00FA5150" w:rsidRPr="0070132D" w:rsidRDefault="005C126D">
            <w:pPr>
              <w:spacing w:after="0" w:line="241" w:lineRule="auto"/>
              <w:ind w:left="0" w:firstLine="0"/>
              <w:rPr>
                <w:rFonts w:ascii="Century Gothic" w:hAnsi="Century Gothic"/>
              </w:rPr>
            </w:pPr>
            <w:r w:rsidRPr="0070132D">
              <w:rPr>
                <w:rFonts w:ascii="Century Gothic" w:hAnsi="Century Gothic"/>
                <w:color w:val="0070C0"/>
              </w:rPr>
              <w:t xml:space="preserve">different effects and textures such as washes, thickened paint creating textural effects. </w:t>
            </w:r>
          </w:p>
          <w:p w:rsidR="00FA5150" w:rsidRPr="0070132D" w:rsidRDefault="005C126D">
            <w:pPr>
              <w:spacing w:after="0" w:line="240" w:lineRule="auto"/>
              <w:ind w:left="0" w:firstLine="0"/>
              <w:rPr>
                <w:rFonts w:ascii="Century Gothic" w:hAnsi="Century Gothic"/>
              </w:rPr>
            </w:pPr>
            <w:r w:rsidRPr="0070132D">
              <w:rPr>
                <w:rFonts w:ascii="Century Gothic" w:hAnsi="Century Gothic"/>
                <w:color w:val="0070C0"/>
              </w:rPr>
              <w:t xml:space="preserve">Mix and match colours to create atmosphere and light effects. </w:t>
            </w:r>
          </w:p>
          <w:p w:rsidR="00FA5150" w:rsidRPr="0070132D" w:rsidRDefault="005C126D">
            <w:pPr>
              <w:spacing w:after="0" w:line="240" w:lineRule="auto"/>
              <w:ind w:left="0" w:right="131" w:firstLine="0"/>
              <w:rPr>
                <w:rFonts w:ascii="Century Gothic" w:hAnsi="Century Gothic"/>
              </w:rPr>
            </w:pPr>
            <w:r w:rsidRPr="0070132D">
              <w:rPr>
                <w:rFonts w:ascii="Century Gothic" w:hAnsi="Century Gothic"/>
                <w:color w:val="0070C0"/>
              </w:rPr>
              <w:t xml:space="preserve">Mix colour, shades and tints with confidence building on previous knowledge. Mix different skin tones. Start to develop their own style using tonal contrast and mixed media. </w:t>
            </w:r>
          </w:p>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Express their own emotions accurately through their painting and verbally explain. </w:t>
            </w:r>
          </w:p>
        </w:tc>
        <w:tc>
          <w:tcPr>
            <w:tcW w:w="469" w:type="dxa"/>
            <w:tcBorders>
              <w:top w:val="single" w:sz="4" w:space="0" w:color="000000"/>
              <w:left w:val="single" w:sz="4" w:space="0" w:color="000000"/>
              <w:bottom w:val="single" w:sz="4" w:space="0" w:color="000000"/>
              <w:right w:val="nil"/>
            </w:tcBorders>
          </w:tcPr>
          <w:p w:rsidR="00FA5150" w:rsidRPr="0070132D" w:rsidRDefault="005C126D">
            <w:pPr>
              <w:spacing w:after="579"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7"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28"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hAnsi="Century Gothic"/>
              </w:rPr>
              <w:t xml:space="preserve"> </w:t>
            </w:r>
          </w:p>
        </w:tc>
        <w:tc>
          <w:tcPr>
            <w:tcW w:w="2935"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right="49" w:firstLine="0"/>
              <w:rPr>
                <w:rFonts w:ascii="Century Gothic" w:hAnsi="Century Gothic"/>
              </w:rPr>
            </w:pPr>
            <w:r w:rsidRPr="0070132D">
              <w:rPr>
                <w:rFonts w:ascii="Century Gothic" w:hAnsi="Century Gothic"/>
              </w:rPr>
              <w:t xml:space="preserve">To know how to mix and match colours to create atmosphere and light effects. To confidently know how to mix colour, shades and tints. To know how to mix different skin tones. </w:t>
            </w:r>
          </w:p>
          <w:p w:rsidR="00FA5150" w:rsidRPr="0070132D" w:rsidRDefault="005C126D">
            <w:pPr>
              <w:spacing w:after="3" w:line="240" w:lineRule="auto"/>
              <w:ind w:left="0" w:right="40" w:firstLine="0"/>
              <w:rPr>
                <w:rFonts w:ascii="Century Gothic" w:hAnsi="Century Gothic"/>
              </w:rPr>
            </w:pPr>
            <w:r w:rsidRPr="0070132D">
              <w:rPr>
                <w:rFonts w:ascii="Century Gothic" w:hAnsi="Century Gothic"/>
              </w:rPr>
              <w:t xml:space="preserve">To understand how they wish to develop their own style using tonal contrast and mixed media. </w:t>
            </w:r>
          </w:p>
          <w:p w:rsidR="00FA5150" w:rsidRPr="0070132D" w:rsidRDefault="005C126D">
            <w:pPr>
              <w:spacing w:after="278" w:line="240" w:lineRule="auto"/>
              <w:ind w:left="0" w:firstLine="0"/>
              <w:rPr>
                <w:rFonts w:ascii="Century Gothic" w:hAnsi="Century Gothic"/>
              </w:rPr>
            </w:pPr>
            <w:r w:rsidRPr="0070132D">
              <w:rPr>
                <w:rFonts w:ascii="Century Gothic" w:hAnsi="Century Gothic"/>
              </w:rPr>
              <w:t xml:space="preserve">To understand how to express their emotions accurately through their painting and use appropriate vocabulary. </w:t>
            </w:r>
          </w:p>
          <w:p w:rsidR="00FA5150" w:rsidRPr="0070132D" w:rsidRDefault="005C126D">
            <w:pPr>
              <w:spacing w:after="0" w:line="259" w:lineRule="auto"/>
              <w:ind w:left="1234" w:firstLine="0"/>
              <w:rPr>
                <w:rFonts w:ascii="Century Gothic" w:hAnsi="Century Gothic"/>
              </w:rPr>
            </w:pPr>
            <w:r w:rsidRPr="0070132D">
              <w:rPr>
                <w:rFonts w:ascii="Century Gothic" w:hAnsi="Century Gothic"/>
              </w:rPr>
              <w:t xml:space="preserve">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579"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3077" w:type="dxa"/>
            <w:tcBorders>
              <w:top w:val="single" w:sz="4" w:space="0" w:color="000000"/>
              <w:left w:val="nil"/>
              <w:bottom w:val="single" w:sz="4" w:space="0" w:color="000000"/>
              <w:right w:val="single" w:sz="4" w:space="0" w:color="000000"/>
            </w:tcBorders>
          </w:tcPr>
          <w:p w:rsidR="00FA5150" w:rsidRPr="0070132D" w:rsidRDefault="005C126D">
            <w:pPr>
              <w:spacing w:after="0" w:line="241" w:lineRule="auto"/>
              <w:ind w:left="0" w:firstLine="0"/>
              <w:rPr>
                <w:rFonts w:ascii="Century Gothic" w:hAnsi="Century Gothic"/>
              </w:rPr>
            </w:pPr>
            <w:r w:rsidRPr="0070132D">
              <w:rPr>
                <w:rFonts w:ascii="Century Gothic" w:hAnsi="Century Gothic"/>
                <w:color w:val="0070C0"/>
              </w:rPr>
              <w:t xml:space="preserve">thick layers applied with glue spreaders, adding salt, folded cling film added and then removed etc. </w:t>
            </w:r>
          </w:p>
          <w:p w:rsidR="00FA5150" w:rsidRPr="0070132D" w:rsidRDefault="005C126D">
            <w:pPr>
              <w:spacing w:after="0" w:line="240" w:lineRule="auto"/>
              <w:ind w:left="0" w:firstLine="0"/>
              <w:rPr>
                <w:rFonts w:ascii="Century Gothic" w:hAnsi="Century Gothic"/>
              </w:rPr>
            </w:pPr>
            <w:r w:rsidRPr="0070132D">
              <w:rPr>
                <w:rFonts w:ascii="Century Gothic" w:hAnsi="Century Gothic"/>
                <w:color w:val="0070C0"/>
              </w:rPr>
              <w:t xml:space="preserve">Add texture using sand, sawdust, glue for an effect. Confidently mix colour, shades, tints, tones. </w:t>
            </w:r>
          </w:p>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Explain and establish their own style including why they have chosen certain techniques. Confidently use a range of painting vocabulary. </w:t>
            </w:r>
          </w:p>
        </w:tc>
        <w:tc>
          <w:tcPr>
            <w:tcW w:w="466" w:type="dxa"/>
            <w:tcBorders>
              <w:top w:val="single" w:sz="4" w:space="0" w:color="000000"/>
              <w:left w:val="single" w:sz="4" w:space="0" w:color="000000"/>
              <w:bottom w:val="single" w:sz="4" w:space="0" w:color="000000"/>
              <w:right w:val="nil"/>
            </w:tcBorders>
            <w:vAlign w:val="bottom"/>
          </w:tcPr>
          <w:p w:rsidR="00FA5150" w:rsidRPr="0070132D" w:rsidRDefault="005C126D">
            <w:pPr>
              <w:spacing w:after="576"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576"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1110"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6" w:firstLine="0"/>
              <w:rPr>
                <w:rFonts w:ascii="Century Gothic" w:hAnsi="Century Gothic"/>
              </w:rPr>
            </w:pPr>
            <w:r w:rsidRPr="0070132D">
              <w:rPr>
                <w:rFonts w:ascii="Century Gothic" w:hAnsi="Century Gothic"/>
              </w:rPr>
              <w:t xml:space="preserve"> </w:t>
            </w:r>
          </w:p>
        </w:tc>
        <w:tc>
          <w:tcPr>
            <w:tcW w:w="2991" w:type="dxa"/>
            <w:tcBorders>
              <w:top w:val="single" w:sz="4" w:space="0" w:color="000000"/>
              <w:left w:val="nil"/>
              <w:bottom w:val="single" w:sz="4" w:space="0" w:color="000000"/>
              <w:right w:val="single" w:sz="4" w:space="0" w:color="000000"/>
            </w:tcBorders>
          </w:tcPr>
          <w:p w:rsidR="00FA5150" w:rsidRPr="0070132D" w:rsidRDefault="005C126D">
            <w:pPr>
              <w:spacing w:after="0" w:line="241" w:lineRule="auto"/>
              <w:ind w:left="0" w:firstLine="0"/>
              <w:rPr>
                <w:rFonts w:ascii="Century Gothic" w:hAnsi="Century Gothic"/>
              </w:rPr>
            </w:pPr>
            <w:proofErr w:type="spellStart"/>
            <w:r w:rsidRPr="0070132D">
              <w:rPr>
                <w:rFonts w:ascii="Century Gothic" w:hAnsi="Century Gothic"/>
              </w:rPr>
              <w:t>eg</w:t>
            </w:r>
            <w:proofErr w:type="spellEnd"/>
            <w:r w:rsidRPr="0070132D">
              <w:rPr>
                <w:rFonts w:ascii="Century Gothic" w:hAnsi="Century Gothic"/>
              </w:rPr>
              <w:t xml:space="preserve"> flat and round tipped brushes, spreaders, salt, cling film, paper of different weight. </w:t>
            </w:r>
          </w:p>
          <w:p w:rsidR="00FA5150" w:rsidRPr="0070132D" w:rsidRDefault="005C126D">
            <w:pPr>
              <w:spacing w:after="0" w:line="240" w:lineRule="auto"/>
              <w:ind w:left="0" w:firstLine="0"/>
              <w:rPr>
                <w:rFonts w:ascii="Century Gothic" w:hAnsi="Century Gothic"/>
              </w:rPr>
            </w:pPr>
            <w:r w:rsidRPr="0070132D">
              <w:rPr>
                <w:rFonts w:ascii="Century Gothic" w:hAnsi="Century Gothic"/>
              </w:rPr>
              <w:t xml:space="preserve">To know how to add texture to paint by adding other ingredients. </w:t>
            </w:r>
          </w:p>
          <w:p w:rsidR="00FA5150" w:rsidRPr="0070132D" w:rsidRDefault="005C126D">
            <w:pPr>
              <w:spacing w:after="0" w:line="240" w:lineRule="auto"/>
              <w:ind w:left="0" w:right="3" w:firstLine="0"/>
              <w:rPr>
                <w:rFonts w:ascii="Century Gothic" w:hAnsi="Century Gothic"/>
              </w:rPr>
            </w:pPr>
            <w:r w:rsidRPr="0070132D">
              <w:rPr>
                <w:rFonts w:ascii="Century Gothic" w:hAnsi="Century Gothic"/>
              </w:rPr>
              <w:t xml:space="preserve">To confidently know how to mix colour, shades, tints and tones. </w:t>
            </w:r>
          </w:p>
          <w:p w:rsidR="00FA5150" w:rsidRPr="0070132D" w:rsidRDefault="005C126D">
            <w:pPr>
              <w:spacing w:after="0" w:line="259" w:lineRule="auto"/>
              <w:ind w:left="0" w:firstLine="0"/>
              <w:rPr>
                <w:rFonts w:ascii="Century Gothic" w:hAnsi="Century Gothic"/>
              </w:rPr>
            </w:pPr>
            <w:r w:rsidRPr="0070132D">
              <w:rPr>
                <w:rFonts w:ascii="Century Gothic" w:hAnsi="Century Gothic"/>
              </w:rPr>
              <w:t xml:space="preserve">To understand how to express their own style and use appropriate vocabulary to explain why they have chosen certain techniques. </w:t>
            </w:r>
          </w:p>
        </w:tc>
      </w:tr>
      <w:tr w:rsidR="00FA5150" w:rsidRPr="0070132D">
        <w:trPr>
          <w:trHeight w:val="5029"/>
        </w:trPr>
        <w:tc>
          <w:tcPr>
            <w:tcW w:w="1414"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108" w:firstLine="0"/>
              <w:rPr>
                <w:rFonts w:ascii="Century Gothic" w:hAnsi="Century Gothic"/>
              </w:rPr>
            </w:pPr>
            <w:r w:rsidRPr="0070132D">
              <w:rPr>
                <w:rFonts w:ascii="Century Gothic" w:hAnsi="Century Gothic"/>
                <w:b/>
              </w:rPr>
              <w:lastRenderedPageBreak/>
              <w:t xml:space="preserve">Printing </w:t>
            </w:r>
          </w:p>
          <w:p w:rsidR="00FA5150" w:rsidRPr="0070132D" w:rsidRDefault="005C126D">
            <w:pPr>
              <w:spacing w:after="0" w:line="259" w:lineRule="auto"/>
              <w:ind w:left="108" w:firstLine="0"/>
              <w:rPr>
                <w:rFonts w:ascii="Century Gothic" w:hAnsi="Century Gothic"/>
              </w:rPr>
            </w:pPr>
            <w:r w:rsidRPr="0070132D">
              <w:rPr>
                <w:rFonts w:ascii="Century Gothic" w:hAnsi="Century Gothic"/>
                <w:b/>
              </w:rPr>
              <w:t xml:space="preserve"> </w:t>
            </w:r>
          </w:p>
          <w:p w:rsidR="00FA5150" w:rsidRPr="0070132D" w:rsidRDefault="005C126D">
            <w:pPr>
              <w:spacing w:after="0" w:line="240" w:lineRule="auto"/>
              <w:ind w:left="108" w:right="30" w:firstLine="0"/>
              <w:rPr>
                <w:rFonts w:ascii="Century Gothic" w:hAnsi="Century Gothic"/>
              </w:rPr>
            </w:pPr>
            <w:r w:rsidRPr="0070132D">
              <w:rPr>
                <w:rFonts w:ascii="Century Gothic" w:hAnsi="Century Gothic"/>
              </w:rPr>
              <w:t xml:space="preserve">Relief – print from a raised surface. </w:t>
            </w:r>
          </w:p>
          <w:p w:rsidR="00FA5150" w:rsidRPr="0070132D" w:rsidRDefault="005C126D">
            <w:pPr>
              <w:spacing w:after="0" w:line="259" w:lineRule="auto"/>
              <w:ind w:left="108" w:firstLine="0"/>
              <w:rPr>
                <w:rFonts w:ascii="Century Gothic" w:hAnsi="Century Gothic"/>
              </w:rPr>
            </w:pPr>
            <w:r w:rsidRPr="0070132D">
              <w:rPr>
                <w:rFonts w:ascii="Century Gothic" w:hAnsi="Century Gothic"/>
              </w:rPr>
              <w:t xml:space="preserve"> </w:t>
            </w:r>
          </w:p>
          <w:p w:rsidR="00FA5150" w:rsidRPr="0070132D" w:rsidRDefault="005C126D">
            <w:pPr>
              <w:spacing w:after="0" w:line="241" w:lineRule="auto"/>
              <w:ind w:left="108" w:firstLine="0"/>
              <w:rPr>
                <w:rFonts w:ascii="Century Gothic" w:hAnsi="Century Gothic"/>
              </w:rPr>
            </w:pPr>
            <w:r w:rsidRPr="0070132D">
              <w:rPr>
                <w:rFonts w:ascii="Century Gothic" w:hAnsi="Century Gothic"/>
              </w:rPr>
              <w:t xml:space="preserve">Intaglio – print from a cut surface. </w:t>
            </w:r>
          </w:p>
          <w:p w:rsidR="00FA5150" w:rsidRPr="0070132D" w:rsidRDefault="005C126D">
            <w:pPr>
              <w:spacing w:after="0" w:line="259" w:lineRule="auto"/>
              <w:ind w:left="108" w:firstLine="0"/>
              <w:rPr>
                <w:rFonts w:ascii="Century Gothic" w:hAnsi="Century Gothic"/>
              </w:rPr>
            </w:pPr>
            <w:r w:rsidRPr="0070132D">
              <w:rPr>
                <w:rFonts w:ascii="Century Gothic" w:hAnsi="Century Gothic"/>
              </w:rPr>
              <w:t xml:space="preserve"> </w:t>
            </w:r>
          </w:p>
          <w:p w:rsidR="00FA5150" w:rsidRPr="0070132D" w:rsidRDefault="005C126D">
            <w:pPr>
              <w:spacing w:after="2" w:line="240" w:lineRule="auto"/>
              <w:ind w:left="108" w:firstLine="0"/>
              <w:rPr>
                <w:rFonts w:ascii="Century Gothic" w:hAnsi="Century Gothic"/>
              </w:rPr>
            </w:pPr>
            <w:r w:rsidRPr="0070132D">
              <w:rPr>
                <w:rFonts w:ascii="Century Gothic" w:hAnsi="Century Gothic"/>
              </w:rPr>
              <w:t>Paint, printing ink, rollers, paint trays, paper or fabric.</w:t>
            </w:r>
            <w:r w:rsidRPr="0070132D">
              <w:rPr>
                <w:rFonts w:ascii="Century Gothic" w:hAnsi="Century Gothic"/>
                <w:b/>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hAnsi="Century Gothic"/>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hAnsi="Century Gothic"/>
                <w:b/>
              </w:rPr>
              <w:t xml:space="preserve">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30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1693"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2933"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right="52" w:firstLine="0"/>
              <w:rPr>
                <w:rFonts w:ascii="Century Gothic" w:hAnsi="Century Gothic"/>
              </w:rPr>
            </w:pPr>
            <w:r w:rsidRPr="0070132D">
              <w:rPr>
                <w:rFonts w:ascii="Century Gothic" w:hAnsi="Century Gothic"/>
                <w:color w:val="0070C0"/>
              </w:rPr>
              <w:t xml:space="preserve">Use tools safely and experience overlaying colours. Work back into prints with stitching, collage, drawing etc. </w:t>
            </w:r>
          </w:p>
          <w:p w:rsidR="00FA5150" w:rsidRPr="0070132D" w:rsidRDefault="005C126D">
            <w:pPr>
              <w:spacing w:after="0" w:line="240" w:lineRule="auto"/>
              <w:ind w:left="0" w:firstLine="0"/>
              <w:rPr>
                <w:rFonts w:ascii="Century Gothic" w:hAnsi="Century Gothic"/>
              </w:rPr>
            </w:pPr>
            <w:r w:rsidRPr="0070132D">
              <w:rPr>
                <w:rFonts w:ascii="Century Gothic" w:hAnsi="Century Gothic"/>
                <w:color w:val="0070C0"/>
              </w:rPr>
              <w:t xml:space="preserve">Overlay prints with different media. </w:t>
            </w:r>
          </w:p>
          <w:p w:rsidR="00FA5150" w:rsidRPr="0070132D" w:rsidRDefault="005C126D">
            <w:pPr>
              <w:spacing w:after="2" w:line="240" w:lineRule="auto"/>
              <w:ind w:left="0" w:right="121" w:firstLine="0"/>
              <w:rPr>
                <w:rFonts w:ascii="Century Gothic" w:hAnsi="Century Gothic"/>
              </w:rPr>
            </w:pPr>
            <w:r w:rsidRPr="0070132D">
              <w:rPr>
                <w:rFonts w:ascii="Century Gothic" w:hAnsi="Century Gothic"/>
                <w:color w:val="0070C0"/>
              </w:rPr>
              <w:t xml:space="preserve">Continue to use a range of mono-print techniques. Use sketchbooks to collect and record visual information from different sources as well as planning, trying out ideas, plan colours and collect source material for future works. </w:t>
            </w:r>
          </w:p>
          <w:p w:rsidR="00FA5150" w:rsidRPr="0070132D" w:rsidRDefault="005C126D">
            <w:pPr>
              <w:spacing w:after="0" w:line="259" w:lineRule="auto"/>
              <w:ind w:left="0" w:firstLine="0"/>
              <w:jc w:val="both"/>
              <w:rPr>
                <w:rFonts w:ascii="Century Gothic" w:hAnsi="Century Gothic"/>
              </w:rPr>
            </w:pPr>
            <w:r w:rsidRPr="0070132D">
              <w:rPr>
                <w:rFonts w:ascii="Century Gothic" w:hAnsi="Century Gothic"/>
                <w:color w:val="0070C0"/>
              </w:rPr>
              <w:t xml:space="preserve">Explore different printing techniques used by different </w:t>
            </w:r>
          </w:p>
        </w:tc>
        <w:tc>
          <w:tcPr>
            <w:tcW w:w="469" w:type="dxa"/>
            <w:tcBorders>
              <w:top w:val="single" w:sz="4" w:space="0" w:color="000000"/>
              <w:left w:val="single" w:sz="4" w:space="0" w:color="000000"/>
              <w:bottom w:val="single" w:sz="4" w:space="0" w:color="000000"/>
              <w:right w:val="nil"/>
            </w:tcBorders>
          </w:tcPr>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5"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300"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5"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35"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firstLine="0"/>
              <w:rPr>
                <w:rFonts w:ascii="Century Gothic" w:hAnsi="Century Gothic"/>
              </w:rPr>
            </w:pPr>
            <w:r w:rsidRPr="0070132D">
              <w:rPr>
                <w:rFonts w:ascii="Century Gothic" w:hAnsi="Century Gothic"/>
              </w:rPr>
              <w:t xml:space="preserve">To know how to use tools and overlay colours. </w:t>
            </w:r>
          </w:p>
          <w:p w:rsidR="00FA5150" w:rsidRPr="0070132D" w:rsidRDefault="005C126D">
            <w:pPr>
              <w:spacing w:after="0" w:line="240" w:lineRule="auto"/>
              <w:ind w:left="0" w:firstLine="0"/>
              <w:rPr>
                <w:rFonts w:ascii="Century Gothic" w:hAnsi="Century Gothic"/>
              </w:rPr>
            </w:pPr>
            <w:r w:rsidRPr="0070132D">
              <w:rPr>
                <w:rFonts w:ascii="Century Gothic" w:hAnsi="Century Gothic"/>
              </w:rPr>
              <w:t xml:space="preserve">To understand that prints can be worked back into using stitching, collage and drawing etc. </w:t>
            </w:r>
          </w:p>
          <w:p w:rsidR="00FA5150" w:rsidRPr="0070132D" w:rsidRDefault="005C126D">
            <w:pPr>
              <w:spacing w:after="2" w:line="240" w:lineRule="auto"/>
              <w:ind w:left="0" w:firstLine="0"/>
              <w:jc w:val="both"/>
              <w:rPr>
                <w:rFonts w:ascii="Century Gothic" w:hAnsi="Century Gothic"/>
              </w:rPr>
            </w:pPr>
            <w:r w:rsidRPr="0070132D">
              <w:rPr>
                <w:rFonts w:ascii="Century Gothic" w:hAnsi="Century Gothic"/>
              </w:rPr>
              <w:t xml:space="preserve">To know how to overlay prints with different media. </w:t>
            </w:r>
          </w:p>
          <w:p w:rsidR="00FA5150" w:rsidRPr="0070132D" w:rsidRDefault="005C126D">
            <w:pPr>
              <w:spacing w:after="0" w:line="240" w:lineRule="auto"/>
              <w:ind w:left="0" w:right="60" w:firstLine="0"/>
              <w:rPr>
                <w:rFonts w:ascii="Century Gothic" w:hAnsi="Century Gothic"/>
              </w:rPr>
            </w:pPr>
            <w:r w:rsidRPr="0070132D">
              <w:rPr>
                <w:rFonts w:ascii="Century Gothic" w:hAnsi="Century Gothic"/>
              </w:rPr>
              <w:t xml:space="preserve">To know there are a range of mono-print techniques. To understand the importance of recording visual </w:t>
            </w:r>
          </w:p>
          <w:p w:rsidR="00FA5150" w:rsidRPr="0070132D" w:rsidRDefault="005C126D">
            <w:pPr>
              <w:spacing w:after="1" w:line="240" w:lineRule="auto"/>
              <w:ind w:left="0" w:firstLine="0"/>
              <w:rPr>
                <w:rFonts w:ascii="Century Gothic" w:hAnsi="Century Gothic"/>
              </w:rPr>
            </w:pPr>
            <w:r w:rsidRPr="0070132D">
              <w:rPr>
                <w:rFonts w:ascii="Century Gothic" w:hAnsi="Century Gothic"/>
              </w:rPr>
              <w:t xml:space="preserve">information and planning work in a sketchbook. </w:t>
            </w:r>
          </w:p>
          <w:p w:rsidR="00FA5150" w:rsidRPr="0070132D" w:rsidRDefault="005C126D">
            <w:pPr>
              <w:spacing w:after="0" w:line="259" w:lineRule="auto"/>
              <w:ind w:left="0" w:firstLine="0"/>
              <w:rPr>
                <w:rFonts w:ascii="Century Gothic" w:hAnsi="Century Gothic"/>
              </w:rPr>
            </w:pPr>
            <w:r w:rsidRPr="0070132D">
              <w:rPr>
                <w:rFonts w:ascii="Century Gothic" w:hAnsi="Century Gothic"/>
              </w:rPr>
              <w:t xml:space="preserve">To know that various artists have used different printing techniques such as Escher, Morris.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857"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3077"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firstLine="0"/>
              <w:rPr>
                <w:rFonts w:ascii="Century Gothic" w:hAnsi="Century Gothic"/>
              </w:rPr>
            </w:pPr>
            <w:r w:rsidRPr="0070132D">
              <w:rPr>
                <w:rFonts w:ascii="Century Gothic" w:hAnsi="Century Gothic"/>
                <w:color w:val="0070C0"/>
              </w:rPr>
              <w:t xml:space="preserve">Use tonal contrast and mixed media. </w:t>
            </w:r>
          </w:p>
          <w:p w:rsidR="00FA5150" w:rsidRPr="0070132D" w:rsidRDefault="005C126D">
            <w:pPr>
              <w:spacing w:after="0" w:line="240" w:lineRule="auto"/>
              <w:ind w:left="0" w:firstLine="0"/>
              <w:rPr>
                <w:rFonts w:ascii="Century Gothic" w:hAnsi="Century Gothic"/>
              </w:rPr>
            </w:pPr>
            <w:r w:rsidRPr="0070132D">
              <w:rPr>
                <w:rFonts w:ascii="Century Gothic" w:hAnsi="Century Gothic"/>
                <w:color w:val="0070C0"/>
              </w:rPr>
              <w:t xml:space="preserve">Print for specific purpose </w:t>
            </w:r>
            <w:proofErr w:type="spellStart"/>
            <w:r w:rsidRPr="0070132D">
              <w:rPr>
                <w:rFonts w:ascii="Century Gothic" w:hAnsi="Century Gothic"/>
                <w:color w:val="0070C0"/>
              </w:rPr>
              <w:t>ie</w:t>
            </w:r>
            <w:proofErr w:type="spellEnd"/>
            <w:r w:rsidRPr="0070132D">
              <w:rPr>
                <w:rFonts w:ascii="Century Gothic" w:hAnsi="Century Gothic"/>
                <w:color w:val="0070C0"/>
              </w:rPr>
              <w:t xml:space="preserve"> Christmas card, wrapping paper etc. </w:t>
            </w:r>
          </w:p>
          <w:p w:rsidR="00FA5150" w:rsidRPr="0070132D" w:rsidRDefault="005C126D">
            <w:pPr>
              <w:spacing w:after="0" w:line="240" w:lineRule="auto"/>
              <w:ind w:left="0" w:firstLine="0"/>
              <w:rPr>
                <w:rFonts w:ascii="Century Gothic" w:hAnsi="Century Gothic"/>
              </w:rPr>
            </w:pPr>
            <w:r w:rsidRPr="0070132D">
              <w:rPr>
                <w:rFonts w:ascii="Century Gothic" w:hAnsi="Century Gothic"/>
                <w:color w:val="0070C0"/>
              </w:rPr>
              <w:t xml:space="preserve">Link to numeracy by rotating relief prints. </w:t>
            </w:r>
          </w:p>
          <w:p w:rsidR="00FA5150" w:rsidRPr="0070132D" w:rsidRDefault="005C126D">
            <w:pPr>
              <w:spacing w:after="0" w:line="241" w:lineRule="auto"/>
              <w:ind w:left="0" w:firstLine="0"/>
              <w:rPr>
                <w:rFonts w:ascii="Century Gothic" w:hAnsi="Century Gothic"/>
              </w:rPr>
            </w:pPr>
            <w:r w:rsidRPr="0070132D">
              <w:rPr>
                <w:rFonts w:ascii="Century Gothic" w:hAnsi="Century Gothic"/>
                <w:color w:val="0070C0"/>
              </w:rPr>
              <w:t xml:space="preserve">Adapt and refine their work using sketchbooks to record influences and the development stages of their work. </w:t>
            </w:r>
          </w:p>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Look at artists such as Andy Warhol. </w:t>
            </w:r>
          </w:p>
        </w:tc>
        <w:tc>
          <w:tcPr>
            <w:tcW w:w="466" w:type="dxa"/>
            <w:tcBorders>
              <w:top w:val="single" w:sz="4" w:space="0" w:color="000000"/>
              <w:left w:val="single" w:sz="4" w:space="0" w:color="000000"/>
              <w:bottom w:val="single" w:sz="4" w:space="0" w:color="000000"/>
              <w:right w:val="nil"/>
            </w:tcBorders>
          </w:tcPr>
          <w:p w:rsidR="00FA5150" w:rsidRPr="0070132D" w:rsidRDefault="005C126D">
            <w:pPr>
              <w:spacing w:after="576"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576"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578"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854"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91"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right="539" w:firstLine="0"/>
              <w:jc w:val="both"/>
              <w:rPr>
                <w:rFonts w:ascii="Century Gothic" w:hAnsi="Century Gothic"/>
              </w:rPr>
            </w:pPr>
            <w:r w:rsidRPr="0070132D">
              <w:rPr>
                <w:rFonts w:ascii="Century Gothic" w:hAnsi="Century Gothic"/>
              </w:rPr>
              <w:t xml:space="preserve">To know how to use tonal contrast and mixed media when printing. </w:t>
            </w:r>
          </w:p>
          <w:p w:rsidR="00FA5150" w:rsidRPr="0070132D" w:rsidRDefault="005C126D">
            <w:pPr>
              <w:spacing w:after="0" w:line="240" w:lineRule="auto"/>
              <w:ind w:left="0" w:firstLine="0"/>
              <w:rPr>
                <w:rFonts w:ascii="Century Gothic" w:hAnsi="Century Gothic"/>
              </w:rPr>
            </w:pPr>
            <w:r w:rsidRPr="0070132D">
              <w:rPr>
                <w:rFonts w:ascii="Century Gothic" w:hAnsi="Century Gothic"/>
              </w:rPr>
              <w:t xml:space="preserve">To understand that printing can be used for a specific purpose. </w:t>
            </w:r>
          </w:p>
          <w:p w:rsidR="00FA5150" w:rsidRPr="0070132D" w:rsidRDefault="005C126D">
            <w:pPr>
              <w:spacing w:after="0" w:line="240" w:lineRule="auto"/>
              <w:ind w:left="0" w:right="82" w:firstLine="0"/>
              <w:rPr>
                <w:rFonts w:ascii="Century Gothic" w:hAnsi="Century Gothic"/>
              </w:rPr>
            </w:pPr>
            <w:r w:rsidRPr="0070132D">
              <w:rPr>
                <w:rFonts w:ascii="Century Gothic" w:hAnsi="Century Gothic"/>
              </w:rPr>
              <w:t xml:space="preserve">To understand the link between printing and numeracy through rotation. To understand the importance of using sketchbooks to adapt, refine, record influences and plan. </w:t>
            </w:r>
          </w:p>
          <w:p w:rsidR="00FA5150" w:rsidRPr="0070132D" w:rsidRDefault="005C126D">
            <w:pPr>
              <w:spacing w:after="0" w:line="259" w:lineRule="auto"/>
              <w:ind w:left="0" w:firstLine="0"/>
              <w:rPr>
                <w:rFonts w:ascii="Century Gothic" w:hAnsi="Century Gothic"/>
              </w:rPr>
            </w:pPr>
            <w:r w:rsidRPr="0070132D">
              <w:rPr>
                <w:rFonts w:ascii="Century Gothic" w:hAnsi="Century Gothic"/>
              </w:rPr>
              <w:t xml:space="preserve">To know various artists that have used printing in their work. </w:t>
            </w:r>
          </w:p>
        </w:tc>
      </w:tr>
      <w:tr w:rsidR="00FA5150" w:rsidRPr="0070132D">
        <w:trPr>
          <w:trHeight w:val="1212"/>
        </w:trPr>
        <w:tc>
          <w:tcPr>
            <w:tcW w:w="1414"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108" w:firstLine="0"/>
              <w:rPr>
                <w:rFonts w:ascii="Century Gothic" w:hAnsi="Century Gothic"/>
              </w:rPr>
            </w:pPr>
            <w:r w:rsidRPr="0070132D">
              <w:rPr>
                <w:rFonts w:ascii="Century Gothic" w:hAnsi="Century Gothic"/>
                <w:b/>
              </w:rPr>
              <w:t xml:space="preserve"> </w:t>
            </w:r>
          </w:p>
        </w:tc>
        <w:tc>
          <w:tcPr>
            <w:tcW w:w="468" w:type="dxa"/>
            <w:tcBorders>
              <w:top w:val="single" w:sz="4" w:space="0" w:color="000000"/>
              <w:left w:val="single" w:sz="4" w:space="0" w:color="000000"/>
              <w:bottom w:val="single" w:sz="4" w:space="0" w:color="000000"/>
              <w:right w:val="nil"/>
            </w:tcBorders>
          </w:tcPr>
          <w:p w:rsidR="00FA5150" w:rsidRPr="0070132D" w:rsidRDefault="00FA5150">
            <w:pPr>
              <w:spacing w:after="160" w:line="259" w:lineRule="auto"/>
              <w:ind w:left="0" w:firstLine="0"/>
              <w:rPr>
                <w:rFonts w:ascii="Century Gothic" w:hAnsi="Century Gothic"/>
              </w:rPr>
            </w:pPr>
          </w:p>
        </w:tc>
        <w:tc>
          <w:tcPr>
            <w:tcW w:w="2933" w:type="dxa"/>
            <w:tcBorders>
              <w:top w:val="single" w:sz="4" w:space="0" w:color="000000"/>
              <w:left w:val="nil"/>
              <w:bottom w:val="single" w:sz="4" w:space="0" w:color="000000"/>
              <w:right w:val="single" w:sz="4" w:space="0" w:color="000000"/>
            </w:tcBorders>
          </w:tcPr>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artists such as Escher and William Morris. </w:t>
            </w:r>
          </w:p>
        </w:tc>
        <w:tc>
          <w:tcPr>
            <w:tcW w:w="469" w:type="dxa"/>
            <w:tcBorders>
              <w:top w:val="single" w:sz="4" w:space="0" w:color="000000"/>
              <w:left w:val="single" w:sz="4" w:space="0" w:color="000000"/>
              <w:bottom w:val="single" w:sz="4" w:space="0" w:color="000000"/>
              <w:right w:val="nil"/>
            </w:tcBorders>
          </w:tcPr>
          <w:p w:rsidR="00FA5150" w:rsidRPr="0070132D" w:rsidRDefault="00FA5150">
            <w:pPr>
              <w:spacing w:after="160" w:line="259" w:lineRule="auto"/>
              <w:ind w:left="0" w:firstLine="0"/>
              <w:rPr>
                <w:rFonts w:ascii="Century Gothic" w:hAnsi="Century Gothic"/>
              </w:rPr>
            </w:pPr>
          </w:p>
        </w:tc>
        <w:tc>
          <w:tcPr>
            <w:tcW w:w="2935" w:type="dxa"/>
            <w:tcBorders>
              <w:top w:val="single" w:sz="4" w:space="0" w:color="000000"/>
              <w:left w:val="nil"/>
              <w:bottom w:val="single" w:sz="4" w:space="0" w:color="000000"/>
              <w:right w:val="single" w:sz="4" w:space="0" w:color="000000"/>
            </w:tcBorders>
          </w:tcPr>
          <w:p w:rsidR="00FA5150" w:rsidRPr="0070132D" w:rsidRDefault="00FA5150">
            <w:pPr>
              <w:spacing w:after="160" w:line="259" w:lineRule="auto"/>
              <w:ind w:left="0" w:firstLine="0"/>
              <w:rPr>
                <w:rFonts w:ascii="Century Gothic" w:hAnsi="Century Gothic"/>
              </w:rPr>
            </w:pPr>
          </w:p>
        </w:tc>
        <w:tc>
          <w:tcPr>
            <w:tcW w:w="468" w:type="dxa"/>
            <w:tcBorders>
              <w:top w:val="single" w:sz="4" w:space="0" w:color="000000"/>
              <w:left w:val="single" w:sz="4" w:space="0" w:color="000000"/>
              <w:bottom w:val="single" w:sz="4" w:space="0" w:color="000000"/>
              <w:right w:val="nil"/>
            </w:tcBorders>
          </w:tcPr>
          <w:p w:rsidR="00FA5150" w:rsidRPr="0070132D" w:rsidRDefault="00FA5150">
            <w:pPr>
              <w:spacing w:after="160" w:line="259" w:lineRule="auto"/>
              <w:ind w:left="0" w:firstLine="0"/>
              <w:rPr>
                <w:rFonts w:ascii="Century Gothic" w:hAnsi="Century Gothic"/>
              </w:rPr>
            </w:pPr>
          </w:p>
        </w:tc>
        <w:tc>
          <w:tcPr>
            <w:tcW w:w="3077" w:type="dxa"/>
            <w:tcBorders>
              <w:top w:val="single" w:sz="4" w:space="0" w:color="000000"/>
              <w:left w:val="nil"/>
              <w:bottom w:val="single" w:sz="4" w:space="0" w:color="000000"/>
              <w:right w:val="single" w:sz="4" w:space="0" w:color="000000"/>
            </w:tcBorders>
          </w:tcPr>
          <w:p w:rsidR="00FA5150" w:rsidRPr="0070132D" w:rsidRDefault="00FA5150">
            <w:pPr>
              <w:spacing w:after="160" w:line="259" w:lineRule="auto"/>
              <w:ind w:left="0" w:firstLine="0"/>
              <w:rPr>
                <w:rFonts w:ascii="Century Gothic" w:hAnsi="Century Gothic"/>
              </w:rPr>
            </w:pPr>
          </w:p>
        </w:tc>
        <w:tc>
          <w:tcPr>
            <w:tcW w:w="466" w:type="dxa"/>
            <w:tcBorders>
              <w:top w:val="single" w:sz="4" w:space="0" w:color="000000"/>
              <w:left w:val="single" w:sz="4" w:space="0" w:color="000000"/>
              <w:bottom w:val="single" w:sz="4" w:space="0" w:color="000000"/>
              <w:right w:val="nil"/>
            </w:tcBorders>
          </w:tcPr>
          <w:p w:rsidR="00FA5150" w:rsidRPr="0070132D" w:rsidRDefault="00FA5150">
            <w:pPr>
              <w:spacing w:after="160" w:line="259" w:lineRule="auto"/>
              <w:ind w:left="0" w:firstLine="0"/>
              <w:rPr>
                <w:rFonts w:ascii="Century Gothic" w:hAnsi="Century Gothic"/>
              </w:rPr>
            </w:pPr>
          </w:p>
        </w:tc>
        <w:tc>
          <w:tcPr>
            <w:tcW w:w="2991" w:type="dxa"/>
            <w:tcBorders>
              <w:top w:val="single" w:sz="4" w:space="0" w:color="000000"/>
              <w:left w:val="nil"/>
              <w:bottom w:val="single" w:sz="4" w:space="0" w:color="000000"/>
              <w:right w:val="single" w:sz="4" w:space="0" w:color="000000"/>
            </w:tcBorders>
          </w:tcPr>
          <w:p w:rsidR="00FA5150" w:rsidRPr="0070132D" w:rsidRDefault="00FA5150">
            <w:pPr>
              <w:spacing w:after="160" w:line="259" w:lineRule="auto"/>
              <w:ind w:left="0" w:firstLine="0"/>
              <w:rPr>
                <w:rFonts w:ascii="Century Gothic" w:hAnsi="Century Gothic"/>
              </w:rPr>
            </w:pPr>
          </w:p>
        </w:tc>
      </w:tr>
      <w:tr w:rsidR="00FA5150" w:rsidRPr="0070132D">
        <w:trPr>
          <w:trHeight w:val="1682"/>
        </w:trPr>
        <w:tc>
          <w:tcPr>
            <w:tcW w:w="1414"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108" w:firstLine="0"/>
              <w:rPr>
                <w:rFonts w:ascii="Century Gothic" w:hAnsi="Century Gothic"/>
              </w:rPr>
            </w:pPr>
            <w:r w:rsidRPr="0070132D">
              <w:rPr>
                <w:rFonts w:ascii="Century Gothic" w:hAnsi="Century Gothic"/>
                <w:b/>
              </w:rPr>
              <w:t xml:space="preserve">Collage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2933"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right="10" w:firstLine="0"/>
              <w:rPr>
                <w:rFonts w:ascii="Century Gothic" w:hAnsi="Century Gothic"/>
              </w:rPr>
            </w:pPr>
            <w:r w:rsidRPr="0070132D">
              <w:rPr>
                <w:rFonts w:ascii="Century Gothic" w:hAnsi="Century Gothic"/>
                <w:color w:val="0070C0"/>
              </w:rPr>
              <w:t xml:space="preserve">Justify the materials they use in collage. </w:t>
            </w:r>
          </w:p>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Combine pattern, tone, colour and shape in their collage. </w:t>
            </w:r>
          </w:p>
        </w:tc>
        <w:tc>
          <w:tcPr>
            <w:tcW w:w="469" w:type="dxa"/>
            <w:tcBorders>
              <w:top w:val="single" w:sz="4" w:space="0" w:color="000000"/>
              <w:left w:val="single" w:sz="4" w:space="0" w:color="000000"/>
              <w:bottom w:val="single" w:sz="4" w:space="0" w:color="000000"/>
              <w:right w:val="nil"/>
            </w:tcBorders>
          </w:tcPr>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35" w:type="dxa"/>
            <w:tcBorders>
              <w:top w:val="single" w:sz="4" w:space="0" w:color="000000"/>
              <w:left w:val="nil"/>
              <w:bottom w:val="single" w:sz="4" w:space="0" w:color="000000"/>
              <w:right w:val="single" w:sz="4" w:space="0" w:color="000000"/>
            </w:tcBorders>
          </w:tcPr>
          <w:p w:rsidR="00FA5150" w:rsidRPr="0070132D" w:rsidRDefault="005C126D">
            <w:pPr>
              <w:spacing w:after="0" w:line="259" w:lineRule="auto"/>
              <w:ind w:left="0" w:firstLine="0"/>
              <w:rPr>
                <w:rFonts w:ascii="Century Gothic" w:hAnsi="Century Gothic"/>
              </w:rPr>
            </w:pPr>
            <w:r w:rsidRPr="0070132D">
              <w:rPr>
                <w:rFonts w:ascii="Century Gothic" w:hAnsi="Century Gothic"/>
              </w:rPr>
              <w:t xml:space="preserve">To know how to explain </w:t>
            </w:r>
            <w:proofErr w:type="gramStart"/>
            <w:r w:rsidRPr="0070132D">
              <w:rPr>
                <w:rFonts w:ascii="Century Gothic" w:hAnsi="Century Gothic"/>
              </w:rPr>
              <w:t>their</w:t>
            </w:r>
            <w:proofErr w:type="gramEnd"/>
            <w:r w:rsidRPr="0070132D">
              <w:rPr>
                <w:rFonts w:ascii="Century Gothic" w:hAnsi="Century Gothic"/>
              </w:rPr>
              <w:t xml:space="preserve"> </w:t>
            </w:r>
          </w:p>
          <w:p w:rsidR="00FA5150" w:rsidRPr="0070132D" w:rsidRDefault="005C126D">
            <w:pPr>
              <w:spacing w:after="0" w:line="259" w:lineRule="auto"/>
              <w:ind w:left="0" w:right="323" w:firstLine="0"/>
              <w:rPr>
                <w:rFonts w:ascii="Century Gothic" w:hAnsi="Century Gothic"/>
              </w:rPr>
            </w:pPr>
            <w:r w:rsidRPr="0070132D">
              <w:rPr>
                <w:rFonts w:ascii="Century Gothic" w:hAnsi="Century Gothic"/>
              </w:rPr>
              <w:t xml:space="preserve">use of collage using appropriate vocabulary. To understand how to show pattern, tone, colour and shape in collage.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0" w:line="259" w:lineRule="auto"/>
              <w:ind w:left="108" w:firstLine="0"/>
              <w:rPr>
                <w:rFonts w:ascii="Century Gothic" w:hAnsi="Century Gothic"/>
              </w:rPr>
            </w:pPr>
            <w:r w:rsidRPr="0070132D">
              <w:rPr>
                <w:rFonts w:ascii="Century Gothic" w:hAnsi="Century Gothic"/>
                <w:color w:val="0070C0"/>
              </w:rPr>
              <w:t xml:space="preserve"> </w:t>
            </w:r>
          </w:p>
        </w:tc>
        <w:tc>
          <w:tcPr>
            <w:tcW w:w="3077" w:type="dxa"/>
            <w:tcBorders>
              <w:top w:val="single" w:sz="4" w:space="0" w:color="000000"/>
              <w:left w:val="nil"/>
              <w:bottom w:val="single" w:sz="4" w:space="0" w:color="000000"/>
              <w:right w:val="single" w:sz="4" w:space="0" w:color="000000"/>
            </w:tcBorders>
          </w:tcPr>
          <w:p w:rsidR="00FA5150" w:rsidRPr="0070132D" w:rsidRDefault="00FA5150">
            <w:pPr>
              <w:spacing w:after="160" w:line="259" w:lineRule="auto"/>
              <w:ind w:left="0" w:firstLine="0"/>
              <w:rPr>
                <w:rFonts w:ascii="Century Gothic" w:hAnsi="Century Gothic"/>
              </w:rPr>
            </w:pPr>
          </w:p>
        </w:tc>
        <w:tc>
          <w:tcPr>
            <w:tcW w:w="466" w:type="dxa"/>
            <w:tcBorders>
              <w:top w:val="single" w:sz="4" w:space="0" w:color="000000"/>
              <w:left w:val="single" w:sz="4" w:space="0" w:color="000000"/>
              <w:bottom w:val="single" w:sz="4" w:space="0" w:color="000000"/>
              <w:right w:val="nil"/>
            </w:tcBorders>
          </w:tcPr>
          <w:p w:rsidR="00FA5150" w:rsidRPr="0070132D" w:rsidRDefault="005C126D">
            <w:pPr>
              <w:spacing w:after="0" w:line="259" w:lineRule="auto"/>
              <w:ind w:left="106" w:firstLine="0"/>
              <w:rPr>
                <w:rFonts w:ascii="Century Gothic" w:hAnsi="Century Gothic"/>
              </w:rPr>
            </w:pPr>
            <w:r w:rsidRPr="0070132D">
              <w:rPr>
                <w:rFonts w:ascii="Century Gothic" w:hAnsi="Century Gothic"/>
              </w:rPr>
              <w:t xml:space="preserve"> </w:t>
            </w:r>
          </w:p>
        </w:tc>
        <w:tc>
          <w:tcPr>
            <w:tcW w:w="2991" w:type="dxa"/>
            <w:tcBorders>
              <w:top w:val="single" w:sz="4" w:space="0" w:color="000000"/>
              <w:left w:val="nil"/>
              <w:bottom w:val="single" w:sz="4" w:space="0" w:color="000000"/>
              <w:right w:val="single" w:sz="4" w:space="0" w:color="000000"/>
            </w:tcBorders>
          </w:tcPr>
          <w:p w:rsidR="00FA5150" w:rsidRPr="0070132D" w:rsidRDefault="00FA5150">
            <w:pPr>
              <w:spacing w:after="160" w:line="259" w:lineRule="auto"/>
              <w:ind w:left="0" w:firstLine="0"/>
              <w:rPr>
                <w:rFonts w:ascii="Century Gothic" w:hAnsi="Century Gothic"/>
              </w:rPr>
            </w:pPr>
          </w:p>
        </w:tc>
      </w:tr>
      <w:tr w:rsidR="00FA5150" w:rsidRPr="0070132D">
        <w:trPr>
          <w:trHeight w:val="3075"/>
        </w:trPr>
        <w:tc>
          <w:tcPr>
            <w:tcW w:w="1414"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108" w:firstLine="0"/>
              <w:rPr>
                <w:rFonts w:ascii="Century Gothic" w:hAnsi="Century Gothic"/>
              </w:rPr>
            </w:pPr>
            <w:r w:rsidRPr="0070132D">
              <w:rPr>
                <w:rFonts w:ascii="Century Gothic" w:hAnsi="Century Gothic"/>
                <w:b/>
              </w:rPr>
              <w:lastRenderedPageBreak/>
              <w:t xml:space="preserve">Textiles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855"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857"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2933"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right="123" w:firstLine="0"/>
              <w:rPr>
                <w:rFonts w:ascii="Century Gothic" w:hAnsi="Century Gothic"/>
              </w:rPr>
            </w:pPr>
            <w:r w:rsidRPr="0070132D">
              <w:rPr>
                <w:rFonts w:ascii="Century Gothic" w:hAnsi="Century Gothic"/>
                <w:color w:val="0070C0"/>
              </w:rPr>
              <w:t xml:space="preserve">Use textile skills as part of a project (running stitch, cross stitch, back stitch, applique and/or embroidery). Make easy batik using unbleached fabric, gel glue that won’t spread and fabric dyes or tempera. </w:t>
            </w:r>
          </w:p>
          <w:p w:rsidR="00FA5150" w:rsidRPr="0070132D" w:rsidRDefault="005C126D">
            <w:pPr>
              <w:spacing w:after="0" w:line="240" w:lineRule="auto"/>
              <w:ind w:left="0" w:firstLine="0"/>
              <w:rPr>
                <w:rFonts w:ascii="Century Gothic" w:hAnsi="Century Gothic"/>
              </w:rPr>
            </w:pPr>
            <w:r w:rsidRPr="0070132D">
              <w:rPr>
                <w:rFonts w:ascii="Century Gothic" w:hAnsi="Century Gothic"/>
                <w:color w:val="0070C0"/>
              </w:rPr>
              <w:t xml:space="preserve">Sketch designs to prepare work using sketchbooks.  </w:t>
            </w:r>
          </w:p>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Make notations on colours. </w:t>
            </w:r>
          </w:p>
        </w:tc>
        <w:tc>
          <w:tcPr>
            <w:tcW w:w="469" w:type="dxa"/>
            <w:tcBorders>
              <w:top w:val="single" w:sz="4" w:space="0" w:color="000000"/>
              <w:left w:val="single" w:sz="4" w:space="0" w:color="000000"/>
              <w:bottom w:val="single" w:sz="4" w:space="0" w:color="000000"/>
              <w:right w:val="nil"/>
            </w:tcBorders>
          </w:tcPr>
          <w:p w:rsidR="00FA5150" w:rsidRPr="0070132D" w:rsidRDefault="005C126D">
            <w:pPr>
              <w:spacing w:after="855"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35"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right="162" w:firstLine="0"/>
              <w:rPr>
                <w:rFonts w:ascii="Century Gothic" w:hAnsi="Century Gothic"/>
              </w:rPr>
            </w:pPr>
            <w:r w:rsidRPr="0070132D">
              <w:rPr>
                <w:rFonts w:ascii="Century Gothic" w:hAnsi="Century Gothic"/>
              </w:rPr>
              <w:t xml:space="preserve">To know how to use their various skills to work on a project </w:t>
            </w:r>
            <w:proofErr w:type="spellStart"/>
            <w:r w:rsidRPr="0070132D">
              <w:rPr>
                <w:rFonts w:ascii="Century Gothic" w:hAnsi="Century Gothic"/>
              </w:rPr>
              <w:t>ie</w:t>
            </w:r>
            <w:proofErr w:type="spellEnd"/>
            <w:r w:rsidRPr="0070132D">
              <w:rPr>
                <w:rFonts w:ascii="Century Gothic" w:hAnsi="Century Gothic"/>
              </w:rPr>
              <w:t xml:space="preserve"> stitching, printing, over painting etc. To know how to make a </w:t>
            </w:r>
            <w:proofErr w:type="gramStart"/>
            <w:r w:rsidRPr="0070132D">
              <w:rPr>
                <w:rFonts w:ascii="Century Gothic" w:hAnsi="Century Gothic"/>
              </w:rPr>
              <w:t>simples</w:t>
            </w:r>
            <w:proofErr w:type="gramEnd"/>
            <w:r w:rsidRPr="0070132D">
              <w:rPr>
                <w:rFonts w:ascii="Century Gothic" w:hAnsi="Century Gothic"/>
              </w:rPr>
              <w:t xml:space="preserve"> batik. </w:t>
            </w:r>
          </w:p>
          <w:p w:rsidR="00FA5150" w:rsidRPr="0070132D" w:rsidRDefault="005C126D">
            <w:pPr>
              <w:spacing w:after="0" w:line="259" w:lineRule="auto"/>
              <w:ind w:left="0" w:firstLine="0"/>
              <w:rPr>
                <w:rFonts w:ascii="Century Gothic" w:hAnsi="Century Gothic"/>
              </w:rPr>
            </w:pPr>
            <w:r w:rsidRPr="0070132D">
              <w:rPr>
                <w:rFonts w:ascii="Century Gothic" w:hAnsi="Century Gothic"/>
              </w:rPr>
              <w:t xml:space="preserve">To understand the need to plan design and colours in a sketchbook.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577"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3077"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firstLine="0"/>
              <w:rPr>
                <w:rFonts w:ascii="Century Gothic" w:hAnsi="Century Gothic"/>
              </w:rPr>
            </w:pPr>
            <w:r w:rsidRPr="0070132D">
              <w:rPr>
                <w:rFonts w:ascii="Century Gothic" w:hAnsi="Century Gothic"/>
                <w:color w:val="0070C0"/>
              </w:rPr>
              <w:t xml:space="preserve">Use the computer to create designs and print onto fabric using transfer paper. </w:t>
            </w:r>
          </w:p>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Parabolic curves string/thread designs. </w:t>
            </w:r>
          </w:p>
        </w:tc>
        <w:tc>
          <w:tcPr>
            <w:tcW w:w="466" w:type="dxa"/>
            <w:tcBorders>
              <w:top w:val="single" w:sz="4" w:space="0" w:color="000000"/>
              <w:left w:val="single" w:sz="4" w:space="0" w:color="000000"/>
              <w:bottom w:val="single" w:sz="4" w:space="0" w:color="000000"/>
              <w:right w:val="nil"/>
            </w:tcBorders>
          </w:tcPr>
          <w:p w:rsidR="00FA5150" w:rsidRPr="0070132D" w:rsidRDefault="005C126D">
            <w:pPr>
              <w:spacing w:after="577"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91"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firstLine="0"/>
              <w:rPr>
                <w:rFonts w:ascii="Century Gothic" w:hAnsi="Century Gothic"/>
              </w:rPr>
            </w:pPr>
            <w:r w:rsidRPr="0070132D">
              <w:rPr>
                <w:rFonts w:ascii="Century Gothic" w:hAnsi="Century Gothic"/>
              </w:rPr>
              <w:t xml:space="preserve">To use transfer paper to make designs on fabric from the computer. </w:t>
            </w:r>
          </w:p>
          <w:p w:rsidR="00FA5150" w:rsidRPr="0070132D" w:rsidRDefault="005C126D">
            <w:pPr>
              <w:spacing w:after="0" w:line="259" w:lineRule="auto"/>
              <w:ind w:left="0" w:firstLine="0"/>
              <w:rPr>
                <w:rFonts w:ascii="Century Gothic" w:hAnsi="Century Gothic"/>
              </w:rPr>
            </w:pPr>
            <w:r w:rsidRPr="0070132D">
              <w:rPr>
                <w:rFonts w:ascii="Century Gothic" w:hAnsi="Century Gothic"/>
              </w:rPr>
              <w:t xml:space="preserve">To know how parabolic </w:t>
            </w:r>
            <w:proofErr w:type="gramStart"/>
            <w:r w:rsidRPr="0070132D">
              <w:rPr>
                <w:rFonts w:ascii="Century Gothic" w:hAnsi="Century Gothic"/>
              </w:rPr>
              <w:t>curves</w:t>
            </w:r>
            <w:proofErr w:type="gramEnd"/>
            <w:r w:rsidRPr="0070132D">
              <w:rPr>
                <w:rFonts w:ascii="Century Gothic" w:hAnsi="Century Gothic"/>
              </w:rPr>
              <w:t xml:space="preserve"> work (straight lines that look curved) and how to make using string or thread. </w:t>
            </w:r>
          </w:p>
        </w:tc>
      </w:tr>
      <w:tr w:rsidR="00FA5150" w:rsidRPr="0070132D">
        <w:trPr>
          <w:trHeight w:val="3356"/>
        </w:trPr>
        <w:tc>
          <w:tcPr>
            <w:tcW w:w="1414" w:type="dxa"/>
            <w:tcBorders>
              <w:top w:val="single" w:sz="4" w:space="0" w:color="000000"/>
              <w:left w:val="single" w:sz="4" w:space="0" w:color="000000"/>
              <w:bottom w:val="single" w:sz="4" w:space="0" w:color="000000"/>
              <w:right w:val="single" w:sz="4" w:space="0" w:color="000000"/>
            </w:tcBorders>
          </w:tcPr>
          <w:p w:rsidR="00FA5150" w:rsidRPr="0070132D" w:rsidRDefault="005C126D">
            <w:pPr>
              <w:spacing w:after="0" w:line="259" w:lineRule="auto"/>
              <w:ind w:left="108" w:firstLine="0"/>
              <w:rPr>
                <w:rFonts w:ascii="Century Gothic" w:hAnsi="Century Gothic"/>
              </w:rPr>
            </w:pPr>
            <w:r w:rsidRPr="0070132D">
              <w:rPr>
                <w:rFonts w:ascii="Century Gothic" w:hAnsi="Century Gothic"/>
                <w:b/>
              </w:rPr>
              <w:t xml:space="preserve">3D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57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298"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2933" w:type="dxa"/>
            <w:tcBorders>
              <w:top w:val="single" w:sz="4" w:space="0" w:color="000000"/>
              <w:left w:val="nil"/>
              <w:bottom w:val="single" w:sz="4" w:space="0" w:color="000000"/>
              <w:right w:val="single" w:sz="4" w:space="0" w:color="000000"/>
            </w:tcBorders>
          </w:tcPr>
          <w:p w:rsidR="00FA5150" w:rsidRPr="0070132D" w:rsidRDefault="005C126D">
            <w:pPr>
              <w:spacing w:after="0" w:line="241" w:lineRule="auto"/>
              <w:ind w:left="0" w:right="311" w:firstLine="0"/>
              <w:jc w:val="both"/>
              <w:rPr>
                <w:rFonts w:ascii="Century Gothic" w:hAnsi="Century Gothic"/>
              </w:rPr>
            </w:pPr>
            <w:r w:rsidRPr="0070132D">
              <w:rPr>
                <w:rFonts w:ascii="Century Gothic" w:hAnsi="Century Gothic"/>
                <w:color w:val="0070C0"/>
              </w:rPr>
              <w:t xml:space="preserve">Make coil pots and practise techniques such as pinching and slabbing. </w:t>
            </w:r>
          </w:p>
          <w:p w:rsidR="00FA5150" w:rsidRPr="0070132D" w:rsidRDefault="005C126D">
            <w:pPr>
              <w:spacing w:after="0" w:line="240" w:lineRule="auto"/>
              <w:ind w:left="0" w:firstLine="0"/>
              <w:rPr>
                <w:rFonts w:ascii="Century Gothic" w:hAnsi="Century Gothic"/>
              </w:rPr>
            </w:pPr>
            <w:r w:rsidRPr="0070132D">
              <w:rPr>
                <w:rFonts w:ascii="Century Gothic" w:hAnsi="Century Gothic"/>
                <w:color w:val="0070C0"/>
              </w:rPr>
              <w:t xml:space="preserve">Use recycled, manmade and natural materials. </w:t>
            </w:r>
          </w:p>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Use appropriate vocabulary. </w:t>
            </w:r>
          </w:p>
        </w:tc>
        <w:tc>
          <w:tcPr>
            <w:tcW w:w="469" w:type="dxa"/>
            <w:tcBorders>
              <w:top w:val="single" w:sz="4" w:space="0" w:color="000000"/>
              <w:left w:val="single" w:sz="4" w:space="0" w:color="000000"/>
              <w:bottom w:val="single" w:sz="4" w:space="0" w:color="000000"/>
              <w:right w:val="nil"/>
            </w:tcBorders>
          </w:tcPr>
          <w:p w:rsidR="00FA5150" w:rsidRPr="0070132D" w:rsidRDefault="005C126D">
            <w:pPr>
              <w:spacing w:after="578"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35" w:type="dxa"/>
            <w:tcBorders>
              <w:top w:val="single" w:sz="4" w:space="0" w:color="000000"/>
              <w:left w:val="nil"/>
              <w:bottom w:val="single" w:sz="4" w:space="0" w:color="000000"/>
              <w:right w:val="single" w:sz="4" w:space="0" w:color="000000"/>
            </w:tcBorders>
          </w:tcPr>
          <w:p w:rsidR="00FA5150" w:rsidRPr="0070132D" w:rsidRDefault="005C126D">
            <w:pPr>
              <w:spacing w:after="0" w:line="240" w:lineRule="auto"/>
              <w:ind w:left="0" w:right="305" w:firstLine="0"/>
              <w:rPr>
                <w:rFonts w:ascii="Century Gothic" w:hAnsi="Century Gothic"/>
              </w:rPr>
            </w:pPr>
            <w:r w:rsidRPr="0070132D">
              <w:rPr>
                <w:rFonts w:ascii="Century Gothic" w:hAnsi="Century Gothic"/>
              </w:rPr>
              <w:t xml:space="preserve">To know and develop techniques such as coiling, pinching and slabbing. To understand how to use a variety of materials for 3D work. </w:t>
            </w:r>
          </w:p>
          <w:p w:rsidR="00FA5150" w:rsidRPr="0070132D" w:rsidRDefault="005C126D">
            <w:pPr>
              <w:spacing w:after="0" w:line="259" w:lineRule="auto"/>
              <w:ind w:left="0" w:firstLine="0"/>
              <w:rPr>
                <w:rFonts w:ascii="Century Gothic" w:hAnsi="Century Gothic"/>
              </w:rPr>
            </w:pPr>
            <w:r w:rsidRPr="0070132D">
              <w:rPr>
                <w:rFonts w:ascii="Century Gothic" w:hAnsi="Century Gothic"/>
              </w:rPr>
              <w:t xml:space="preserve">To know appropriate vocabulary </w:t>
            </w:r>
            <w:proofErr w:type="spellStart"/>
            <w:r w:rsidRPr="0070132D">
              <w:rPr>
                <w:rFonts w:ascii="Century Gothic" w:hAnsi="Century Gothic"/>
              </w:rPr>
              <w:t>eg</w:t>
            </w:r>
            <w:proofErr w:type="spellEnd"/>
            <w:r w:rsidRPr="0070132D">
              <w:rPr>
                <w:rFonts w:ascii="Century Gothic" w:hAnsi="Century Gothic"/>
              </w:rPr>
              <w:t xml:space="preserve"> coil, pinch, slab, impress, roll, square off, strengthen, join, pull forms, subtract, score, ceramic, glaze </w:t>
            </w:r>
            <w:proofErr w:type="spellStart"/>
            <w:r w:rsidRPr="0070132D">
              <w:rPr>
                <w:rFonts w:ascii="Century Gothic" w:hAnsi="Century Gothic"/>
              </w:rPr>
              <w:t>etc</w:t>
            </w:r>
            <w:proofErr w:type="spellEnd"/>
            <w:r w:rsidRPr="0070132D">
              <w:rPr>
                <w:rFonts w:ascii="Century Gothic" w:hAnsi="Century Gothic"/>
              </w:rPr>
              <w:t xml:space="preserve"> </w:t>
            </w:r>
          </w:p>
        </w:tc>
        <w:tc>
          <w:tcPr>
            <w:tcW w:w="468" w:type="dxa"/>
            <w:tcBorders>
              <w:top w:val="single" w:sz="4" w:space="0" w:color="000000"/>
              <w:left w:val="single" w:sz="4" w:space="0" w:color="000000"/>
              <w:bottom w:val="single" w:sz="4" w:space="0" w:color="000000"/>
              <w:right w:val="nil"/>
            </w:tcBorders>
          </w:tcPr>
          <w:p w:rsidR="00FA5150" w:rsidRPr="0070132D" w:rsidRDefault="005C126D">
            <w:pPr>
              <w:spacing w:after="30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576"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19"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p w:rsidR="00FA5150" w:rsidRPr="0070132D" w:rsidRDefault="005C126D">
            <w:pPr>
              <w:spacing w:after="0" w:line="259" w:lineRule="auto"/>
              <w:ind w:left="108" w:firstLine="0"/>
              <w:rPr>
                <w:rFonts w:ascii="Century Gothic" w:hAnsi="Century Gothic"/>
              </w:rPr>
            </w:pPr>
            <w:r w:rsidRPr="0070132D">
              <w:rPr>
                <w:rFonts w:ascii="Century Gothic" w:eastAsia="Segoe UI Symbol" w:hAnsi="Century Gothic" w:cs="Segoe UI Symbol"/>
                <w:color w:val="0070C0"/>
              </w:rPr>
              <w:t></w:t>
            </w:r>
            <w:r w:rsidRPr="0070132D">
              <w:rPr>
                <w:rFonts w:ascii="Century Gothic" w:eastAsia="Arial" w:hAnsi="Century Gothic" w:cs="Arial"/>
                <w:color w:val="0070C0"/>
              </w:rPr>
              <w:t xml:space="preserve"> </w:t>
            </w:r>
          </w:p>
        </w:tc>
        <w:tc>
          <w:tcPr>
            <w:tcW w:w="3077" w:type="dxa"/>
            <w:tcBorders>
              <w:top w:val="single" w:sz="4" w:space="0" w:color="000000"/>
              <w:left w:val="nil"/>
              <w:bottom w:val="single" w:sz="4" w:space="0" w:color="000000"/>
              <w:right w:val="single" w:sz="4" w:space="0" w:color="000000"/>
            </w:tcBorders>
          </w:tcPr>
          <w:p w:rsidR="00FA5150" w:rsidRPr="0070132D" w:rsidRDefault="005C126D">
            <w:pPr>
              <w:spacing w:after="2" w:line="240" w:lineRule="auto"/>
              <w:ind w:left="0" w:firstLine="0"/>
              <w:rPr>
                <w:rFonts w:ascii="Century Gothic" w:hAnsi="Century Gothic"/>
              </w:rPr>
            </w:pPr>
            <w:r w:rsidRPr="0070132D">
              <w:rPr>
                <w:rFonts w:ascii="Century Gothic" w:hAnsi="Century Gothic"/>
                <w:color w:val="0070C0"/>
              </w:rPr>
              <w:t xml:space="preserve">Create models on a range of scales. </w:t>
            </w:r>
          </w:p>
          <w:p w:rsidR="00FA5150" w:rsidRPr="0070132D" w:rsidRDefault="005C126D">
            <w:pPr>
              <w:spacing w:after="0" w:line="240" w:lineRule="auto"/>
              <w:ind w:left="0" w:right="249" w:firstLine="0"/>
              <w:jc w:val="both"/>
              <w:rPr>
                <w:rFonts w:ascii="Century Gothic" w:hAnsi="Century Gothic"/>
              </w:rPr>
            </w:pPr>
            <w:r w:rsidRPr="0070132D">
              <w:rPr>
                <w:rFonts w:ascii="Century Gothic" w:hAnsi="Century Gothic"/>
                <w:color w:val="0070C0"/>
              </w:rPr>
              <w:t xml:space="preserve">Experience different ways of finishing work </w:t>
            </w:r>
            <w:proofErr w:type="spellStart"/>
            <w:r w:rsidRPr="0070132D">
              <w:rPr>
                <w:rFonts w:ascii="Century Gothic" w:hAnsi="Century Gothic"/>
                <w:color w:val="0070C0"/>
              </w:rPr>
              <w:t>ie</w:t>
            </w:r>
            <w:proofErr w:type="spellEnd"/>
            <w:r w:rsidRPr="0070132D">
              <w:rPr>
                <w:rFonts w:ascii="Century Gothic" w:hAnsi="Century Gothic"/>
                <w:color w:val="0070C0"/>
              </w:rPr>
              <w:t xml:space="preserve"> painting, varnishing etc. </w:t>
            </w:r>
          </w:p>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Solve problems as they occur. </w:t>
            </w:r>
          </w:p>
          <w:p w:rsidR="00FA5150" w:rsidRPr="0070132D" w:rsidRDefault="005C126D">
            <w:pPr>
              <w:spacing w:after="0" w:line="259" w:lineRule="auto"/>
              <w:ind w:left="0" w:firstLine="0"/>
              <w:rPr>
                <w:rFonts w:ascii="Century Gothic" w:hAnsi="Century Gothic"/>
              </w:rPr>
            </w:pPr>
            <w:r w:rsidRPr="0070132D">
              <w:rPr>
                <w:rFonts w:ascii="Century Gothic" w:hAnsi="Century Gothic"/>
                <w:color w:val="0070C0"/>
              </w:rPr>
              <w:t xml:space="preserve">Use appropriate vocabulary. </w:t>
            </w:r>
          </w:p>
        </w:tc>
        <w:tc>
          <w:tcPr>
            <w:tcW w:w="466" w:type="dxa"/>
            <w:tcBorders>
              <w:top w:val="single" w:sz="4" w:space="0" w:color="000000"/>
              <w:left w:val="single" w:sz="4" w:space="0" w:color="000000"/>
              <w:bottom w:val="single" w:sz="4" w:space="0" w:color="000000"/>
              <w:right w:val="nil"/>
            </w:tcBorders>
          </w:tcPr>
          <w:p w:rsidR="00FA5150" w:rsidRPr="0070132D" w:rsidRDefault="005C126D">
            <w:pPr>
              <w:spacing w:after="300"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576"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298"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p w:rsidR="00FA5150" w:rsidRPr="0070132D" w:rsidRDefault="005C126D">
            <w:pPr>
              <w:spacing w:after="0" w:line="259" w:lineRule="auto"/>
              <w:ind w:left="106" w:firstLine="0"/>
              <w:rPr>
                <w:rFonts w:ascii="Century Gothic" w:hAnsi="Century Gothic"/>
              </w:rPr>
            </w:pPr>
            <w:r w:rsidRPr="0070132D">
              <w:rPr>
                <w:rFonts w:ascii="Century Gothic" w:eastAsia="Segoe UI Symbol" w:hAnsi="Century Gothic" w:cs="Segoe UI Symbol"/>
              </w:rPr>
              <w:t></w:t>
            </w:r>
            <w:r w:rsidRPr="0070132D">
              <w:rPr>
                <w:rFonts w:ascii="Century Gothic" w:eastAsia="Arial" w:hAnsi="Century Gothic" w:cs="Arial"/>
              </w:rPr>
              <w:t xml:space="preserve"> </w:t>
            </w:r>
          </w:p>
        </w:tc>
        <w:tc>
          <w:tcPr>
            <w:tcW w:w="2991" w:type="dxa"/>
            <w:tcBorders>
              <w:top w:val="single" w:sz="4" w:space="0" w:color="000000"/>
              <w:left w:val="nil"/>
              <w:bottom w:val="single" w:sz="4" w:space="0" w:color="000000"/>
              <w:right w:val="single" w:sz="4" w:space="0" w:color="000000"/>
            </w:tcBorders>
          </w:tcPr>
          <w:p w:rsidR="00FA5150" w:rsidRPr="0070132D" w:rsidRDefault="005C126D">
            <w:pPr>
              <w:spacing w:after="0" w:line="241" w:lineRule="auto"/>
              <w:ind w:left="0" w:right="27" w:firstLine="0"/>
              <w:rPr>
                <w:rFonts w:ascii="Century Gothic" w:hAnsi="Century Gothic"/>
              </w:rPr>
            </w:pPr>
            <w:r w:rsidRPr="0070132D">
              <w:rPr>
                <w:rFonts w:ascii="Century Gothic" w:hAnsi="Century Gothic"/>
              </w:rPr>
              <w:t xml:space="preserve">To understand how to create models on a range of scales. To understand various ways of finishing work </w:t>
            </w:r>
            <w:proofErr w:type="spellStart"/>
            <w:r w:rsidRPr="0070132D">
              <w:rPr>
                <w:rFonts w:ascii="Century Gothic" w:hAnsi="Century Gothic"/>
              </w:rPr>
              <w:t>ie</w:t>
            </w:r>
            <w:proofErr w:type="spellEnd"/>
            <w:r w:rsidRPr="0070132D">
              <w:rPr>
                <w:rFonts w:ascii="Century Gothic" w:hAnsi="Century Gothic"/>
              </w:rPr>
              <w:t xml:space="preserve"> painting, glazing </w:t>
            </w:r>
            <w:proofErr w:type="spellStart"/>
            <w:r w:rsidRPr="0070132D">
              <w:rPr>
                <w:rFonts w:ascii="Century Gothic" w:hAnsi="Century Gothic"/>
              </w:rPr>
              <w:t>etc</w:t>
            </w:r>
            <w:proofErr w:type="spellEnd"/>
            <w:r w:rsidRPr="0070132D">
              <w:rPr>
                <w:rFonts w:ascii="Century Gothic" w:hAnsi="Century Gothic"/>
              </w:rPr>
              <w:t xml:space="preserve"> </w:t>
            </w:r>
          </w:p>
          <w:p w:rsidR="00FA5150" w:rsidRPr="0070132D" w:rsidRDefault="005C126D">
            <w:pPr>
              <w:spacing w:after="0" w:line="259" w:lineRule="auto"/>
              <w:ind w:left="0" w:right="59" w:firstLine="0"/>
              <w:rPr>
                <w:rFonts w:ascii="Century Gothic" w:hAnsi="Century Gothic"/>
              </w:rPr>
            </w:pPr>
            <w:r w:rsidRPr="0070132D">
              <w:rPr>
                <w:rFonts w:ascii="Century Gothic" w:hAnsi="Century Gothic"/>
              </w:rPr>
              <w:t xml:space="preserve">To know how to solve problems as they occur. To know appropriate vocabulary </w:t>
            </w:r>
            <w:proofErr w:type="spellStart"/>
            <w:r w:rsidRPr="0070132D">
              <w:rPr>
                <w:rFonts w:ascii="Century Gothic" w:hAnsi="Century Gothic"/>
              </w:rPr>
              <w:t>ie</w:t>
            </w:r>
            <w:proofErr w:type="spellEnd"/>
            <w:r w:rsidRPr="0070132D">
              <w:rPr>
                <w:rFonts w:ascii="Century Gothic" w:hAnsi="Century Gothic"/>
              </w:rPr>
              <w:t xml:space="preserve"> construct, join, man-made, form, manipulate </w:t>
            </w:r>
            <w:proofErr w:type="spellStart"/>
            <w:r w:rsidRPr="0070132D">
              <w:rPr>
                <w:rFonts w:ascii="Century Gothic" w:hAnsi="Century Gothic"/>
              </w:rPr>
              <w:t>etc</w:t>
            </w:r>
            <w:proofErr w:type="spellEnd"/>
            <w:r w:rsidRPr="0070132D">
              <w:rPr>
                <w:rFonts w:ascii="Century Gothic" w:hAnsi="Century Gothic"/>
              </w:rPr>
              <w:t xml:space="preserve"> </w:t>
            </w:r>
          </w:p>
        </w:tc>
      </w:tr>
    </w:tbl>
    <w:p w:rsidR="00FA5150" w:rsidRPr="0070132D" w:rsidRDefault="005C126D">
      <w:pPr>
        <w:spacing w:after="0" w:line="259" w:lineRule="auto"/>
        <w:ind w:left="0" w:firstLine="0"/>
        <w:jc w:val="both"/>
        <w:rPr>
          <w:rFonts w:ascii="Century Gothic" w:hAnsi="Century Gothic"/>
        </w:rPr>
      </w:pPr>
      <w:r w:rsidRPr="0070132D">
        <w:rPr>
          <w:rFonts w:ascii="Century Gothic" w:hAnsi="Century Gothic"/>
        </w:rPr>
        <w:t xml:space="preserve"> </w:t>
      </w:r>
    </w:p>
    <w:sectPr w:rsidR="00FA5150" w:rsidRPr="0070132D">
      <w:footerReference w:type="even" r:id="rId7"/>
      <w:footerReference w:type="default" r:id="rId8"/>
      <w:footerReference w:type="first" r:id="rId9"/>
      <w:pgSz w:w="16838" w:h="11906" w:orient="landscape"/>
      <w:pgMar w:top="720" w:right="765" w:bottom="1400" w:left="720" w:header="720"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61" w:rsidRDefault="005C126D">
      <w:pPr>
        <w:spacing w:after="0" w:line="240" w:lineRule="auto"/>
      </w:pPr>
      <w:r>
        <w:separator/>
      </w:r>
    </w:p>
  </w:endnote>
  <w:endnote w:type="continuationSeparator" w:id="0">
    <w:p w:rsidR="00DE2C61" w:rsidRDefault="005C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50" w:rsidRDefault="005C126D">
    <w:pPr>
      <w:spacing w:after="0" w:line="259" w:lineRule="auto"/>
      <w:ind w:left="46" w:firstLine="0"/>
      <w:jc w:val="center"/>
    </w:pPr>
    <w:r>
      <w:fldChar w:fldCharType="begin"/>
    </w:r>
    <w:r>
      <w:instrText xml:space="preserve"> PAGE   \* MERGEFORMAT </w:instrText>
    </w:r>
    <w:r>
      <w:fldChar w:fldCharType="separate"/>
    </w:r>
    <w:r>
      <w:t>1</w:t>
    </w:r>
    <w:r>
      <w:fldChar w:fldCharType="end"/>
    </w:r>
    <w:r>
      <w:t xml:space="preserve"> </w:t>
    </w:r>
  </w:p>
  <w:p w:rsidR="00FA5150" w:rsidRDefault="005C126D">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50" w:rsidRDefault="005C126D">
    <w:pPr>
      <w:spacing w:after="0" w:line="259" w:lineRule="auto"/>
      <w:ind w:left="46" w:firstLine="0"/>
      <w:jc w:val="center"/>
    </w:pPr>
    <w:r>
      <w:fldChar w:fldCharType="begin"/>
    </w:r>
    <w:r>
      <w:instrText xml:space="preserve"> PAGE   \* MERGEFORMAT </w:instrText>
    </w:r>
    <w:r>
      <w:fldChar w:fldCharType="separate"/>
    </w:r>
    <w:r w:rsidR="0070132D">
      <w:rPr>
        <w:noProof/>
      </w:rPr>
      <w:t>2</w:t>
    </w:r>
    <w:r>
      <w:fldChar w:fldCharType="end"/>
    </w:r>
    <w:r>
      <w:t xml:space="preserve"> </w:t>
    </w:r>
  </w:p>
  <w:p w:rsidR="00FA5150" w:rsidRDefault="005C126D">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50" w:rsidRDefault="005C126D">
    <w:pPr>
      <w:spacing w:after="0" w:line="259" w:lineRule="auto"/>
      <w:ind w:left="46" w:firstLine="0"/>
      <w:jc w:val="center"/>
    </w:pPr>
    <w:r>
      <w:fldChar w:fldCharType="begin"/>
    </w:r>
    <w:r>
      <w:instrText xml:space="preserve"> PAGE   \* MERGEFORMAT </w:instrText>
    </w:r>
    <w:r>
      <w:fldChar w:fldCharType="separate"/>
    </w:r>
    <w:r>
      <w:t>1</w:t>
    </w:r>
    <w:r>
      <w:fldChar w:fldCharType="end"/>
    </w:r>
    <w:r>
      <w:t xml:space="preserve"> </w:t>
    </w:r>
  </w:p>
  <w:p w:rsidR="00FA5150" w:rsidRDefault="005C126D">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61" w:rsidRDefault="005C126D">
      <w:pPr>
        <w:spacing w:after="0" w:line="240" w:lineRule="auto"/>
      </w:pPr>
      <w:r>
        <w:separator/>
      </w:r>
    </w:p>
  </w:footnote>
  <w:footnote w:type="continuationSeparator" w:id="0">
    <w:p w:rsidR="00DE2C61" w:rsidRDefault="005C1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50"/>
    <w:rsid w:val="003866A2"/>
    <w:rsid w:val="005C126D"/>
    <w:rsid w:val="0070132D"/>
    <w:rsid w:val="00DE2C61"/>
    <w:rsid w:val="00FA5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5D1A"/>
  <w15:docId w15:val="{FBABD83E-920A-4BD7-B2B1-F17E9A3A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2" w:lineRule="auto"/>
      <w:ind w:left="53" w:hanging="10"/>
    </w:pPr>
    <w:rPr>
      <w:rFonts w:ascii="Comic Sans MS" w:eastAsia="Comic Sans MS" w:hAnsi="Comic Sans MS" w:cs="Comic Sans M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38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B27522239AA4AA9AECBF73768DE57" ma:contentTypeVersion="12" ma:contentTypeDescription="Create a new document." ma:contentTypeScope="" ma:versionID="17590a49eefc15a10da4d75f405d4689">
  <xsd:schema xmlns:xsd="http://www.w3.org/2001/XMLSchema" xmlns:xs="http://www.w3.org/2001/XMLSchema" xmlns:p="http://schemas.microsoft.com/office/2006/metadata/properties" xmlns:ns2="41b02afa-0909-40fb-9845-1f58cab10291" xmlns:ns3="2e8f05a0-f899-480a-8394-3950a3ef6b40" targetNamespace="http://schemas.microsoft.com/office/2006/metadata/properties" ma:root="true" ma:fieldsID="b83fa3f52159446f9cd2c57c57be0368" ns2:_="" ns3:_="">
    <xsd:import namespace="41b02afa-0909-40fb-9845-1f58cab10291"/>
    <xsd:import namespace="2e8f05a0-f899-480a-8394-3950a3ef6b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02afa-0909-40fb-9845-1f58cab1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f05a0-f899-480a-8394-3950a3ef6b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14884-1E17-4335-BC66-74A8D38C3631}"/>
</file>

<file path=customXml/itemProps2.xml><?xml version="1.0" encoding="utf-8"?>
<ds:datastoreItem xmlns:ds="http://schemas.openxmlformats.org/officeDocument/2006/customXml" ds:itemID="{4E4FE8D3-E3B1-43CC-8CE6-E1438541809F}"/>
</file>

<file path=customXml/itemProps3.xml><?xml version="1.0" encoding="utf-8"?>
<ds:datastoreItem xmlns:ds="http://schemas.openxmlformats.org/officeDocument/2006/customXml" ds:itemID="{DE002E20-49F4-486F-B596-081C6F6749D7}"/>
</file>

<file path=docProps/app.xml><?xml version="1.0" encoding="utf-8"?>
<Properties xmlns="http://schemas.openxmlformats.org/officeDocument/2006/extended-properties" xmlns:vt="http://schemas.openxmlformats.org/officeDocument/2006/docPropsVTypes">
  <Template>Normal</Template>
  <TotalTime>2</TotalTime>
  <Pages>5</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Teresa's Catholic Primary School</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Elston</dc:creator>
  <cp:keywords/>
  <cp:lastModifiedBy>Liz Cook</cp:lastModifiedBy>
  <cp:revision>4</cp:revision>
  <dcterms:created xsi:type="dcterms:W3CDTF">2021-07-20T10:58:00Z</dcterms:created>
  <dcterms:modified xsi:type="dcterms:W3CDTF">2021-09-23T13:57:00Z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0x010100A55B27522239AA4AA9AECBF73768DE57</vt:lpwstr>
  </property>
</Properties>
</file>