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1A44F" w14:textId="77777777" w:rsidR="00F5591B" w:rsidRDefault="009D22A6" w:rsidP="00F5591B">
      <w:pPr>
        <w:ind w:left="0" w:firstLine="0"/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  <w:r w:rsidRPr="00F5591B">
        <w:rPr>
          <w:rFonts w:ascii="Century Gothic" w:eastAsia="Calibri" w:hAnsi="Century Gothic" w:cs="Calibri"/>
          <w:sz w:val="56"/>
        </w:rPr>
        <w:t xml:space="preserve"> </w:t>
      </w:r>
      <w:r w:rsidRPr="00F5591B">
        <w:rPr>
          <w:rFonts w:ascii="Century Gothic" w:eastAsia="Calibri" w:hAnsi="Century Gothic" w:cs="Calibri"/>
          <w:sz w:val="56"/>
        </w:rPr>
        <w:tab/>
      </w:r>
      <w:r w:rsidR="00F5591B">
        <w:rPr>
          <w:rFonts w:ascii="Century Gothic" w:hAnsi="Century Gothic"/>
          <w:bCs/>
          <w:noProof/>
          <w:color w:val="365F91"/>
        </w:rPr>
        <w:drawing>
          <wp:anchor distT="0" distB="0" distL="114300" distR="114300" simplePos="0" relativeHeight="251659264" behindDoc="1" locked="0" layoutInCell="1" allowOverlap="1" wp14:anchorId="48815E50" wp14:editId="260BEBBF">
            <wp:simplePos x="0" y="0"/>
            <wp:positionH relativeFrom="column">
              <wp:posOffset>4333875</wp:posOffset>
            </wp:positionH>
            <wp:positionV relativeFrom="paragraph">
              <wp:posOffset>8890</wp:posOffset>
            </wp:positionV>
            <wp:extent cx="647700" cy="903605"/>
            <wp:effectExtent l="0" t="0" r="0" b="0"/>
            <wp:wrapTight wrapText="bothSides">
              <wp:wrapPolygon edited="0">
                <wp:start x="0" y="0"/>
                <wp:lineTo x="0" y="20947"/>
                <wp:lineTo x="20965" y="20947"/>
                <wp:lineTo x="20965" y="0"/>
                <wp:lineTo x="0" y="0"/>
              </wp:wrapPolygon>
            </wp:wrapTight>
            <wp:docPr id="1" name="Picture 1" descr="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emy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946DC" w14:textId="77777777" w:rsidR="00F5591B" w:rsidRDefault="00F5591B" w:rsidP="00F5591B">
      <w:pPr>
        <w:ind w:left="0" w:firstLine="0"/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</w:p>
    <w:p w14:paraId="01B04FCD" w14:textId="77777777" w:rsidR="00F5591B" w:rsidRDefault="00F5591B" w:rsidP="00F5591B">
      <w:pPr>
        <w:spacing w:after="94"/>
        <w:ind w:left="193" w:firstLine="0"/>
        <w:rPr>
          <w:rFonts w:ascii="Century Gothic" w:hAnsi="Century Gothic"/>
        </w:rPr>
      </w:pPr>
    </w:p>
    <w:p w14:paraId="63F211D6" w14:textId="77777777" w:rsidR="00F5591B" w:rsidRDefault="00F5591B" w:rsidP="00F5591B">
      <w:pPr>
        <w:spacing w:after="94"/>
        <w:ind w:left="193" w:firstLine="0"/>
        <w:rPr>
          <w:rFonts w:ascii="Century Gothic" w:hAnsi="Century Gothic"/>
        </w:rPr>
      </w:pPr>
    </w:p>
    <w:p w14:paraId="58A31895" w14:textId="77777777" w:rsidR="00F5591B" w:rsidRDefault="00F5591B" w:rsidP="00F5591B">
      <w:pPr>
        <w:spacing w:after="94"/>
        <w:ind w:left="193" w:firstLine="0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03F2F4CF" w14:textId="77777777" w:rsidR="00F5591B" w:rsidRDefault="00F5591B" w:rsidP="00F5591B">
      <w:pPr>
        <w:spacing w:after="94"/>
        <w:ind w:left="193" w:firstLine="0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1AA65329" w14:textId="77777777" w:rsidR="00F5591B" w:rsidRPr="00D230E9" w:rsidRDefault="00F5591B" w:rsidP="00F5591B">
      <w:pPr>
        <w:spacing w:after="94"/>
        <w:ind w:left="193" w:firstLine="0"/>
        <w:rPr>
          <w:rFonts w:ascii="Century Gothic" w:hAnsi="Century Gothic"/>
          <w:b/>
        </w:rPr>
      </w:pPr>
      <w:r w:rsidRPr="00D230E9"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  <w:t>Our children are receptive, inquisitive learners who, through our Gospel values, have a unique sense of the world</w:t>
      </w:r>
    </w:p>
    <w:p w14:paraId="79D11AF1" w14:textId="77777777" w:rsidR="00F5591B" w:rsidRPr="00025CF8" w:rsidRDefault="00F5591B" w:rsidP="00F5591B">
      <w:pPr>
        <w:spacing w:after="94"/>
        <w:ind w:left="193" w:firstLine="0"/>
        <w:rPr>
          <w:rFonts w:ascii="Century Gothic" w:hAnsi="Century Gothic"/>
        </w:rPr>
      </w:pPr>
    </w:p>
    <w:p w14:paraId="66038197" w14:textId="77777777" w:rsidR="00F5591B" w:rsidRPr="00025CF8" w:rsidRDefault="00F5591B" w:rsidP="00F5591B">
      <w:pPr>
        <w:spacing w:after="156"/>
        <w:ind w:left="128" w:firstLine="0"/>
        <w:rPr>
          <w:rFonts w:ascii="Century Gothic" w:hAnsi="Century Gothic"/>
          <w:b/>
          <w:u w:val="single"/>
        </w:rPr>
      </w:pPr>
      <w:r w:rsidRPr="00025CF8">
        <w:rPr>
          <w:rFonts w:ascii="Century Gothic" w:hAnsi="Century Gothic"/>
          <w:b/>
          <w:u w:val="single"/>
        </w:rPr>
        <w:t xml:space="preserve">The </w:t>
      </w:r>
      <w:r>
        <w:rPr>
          <w:rFonts w:ascii="Century Gothic" w:hAnsi="Century Gothic"/>
          <w:b/>
          <w:u w:val="single"/>
        </w:rPr>
        <w:t>Computing</w:t>
      </w:r>
      <w:r w:rsidRPr="00025CF8">
        <w:rPr>
          <w:rFonts w:ascii="Century Gothic" w:hAnsi="Century Gothic"/>
          <w:b/>
          <w:u w:val="single"/>
        </w:rPr>
        <w:t xml:space="preserve"> Curriculum </w:t>
      </w:r>
      <w:r>
        <w:rPr>
          <w:rFonts w:ascii="Century Gothic" w:hAnsi="Century Gothic"/>
          <w:b/>
          <w:u w:val="single"/>
        </w:rPr>
        <w:t xml:space="preserve">K&amp;S </w:t>
      </w:r>
      <w:r w:rsidRPr="00025CF8">
        <w:rPr>
          <w:rFonts w:ascii="Century Gothic" w:hAnsi="Century Gothic"/>
          <w:b/>
          <w:u w:val="single"/>
        </w:rPr>
        <w:t xml:space="preserve">at St Teresa’s Catholic Academy – </w:t>
      </w:r>
      <w:r>
        <w:rPr>
          <w:rFonts w:ascii="Century Gothic" w:hAnsi="Century Gothic"/>
          <w:b/>
          <w:u w:val="single"/>
        </w:rPr>
        <w:t>Upper Key Stage 2</w:t>
      </w:r>
    </w:p>
    <w:p w14:paraId="6A8CF1ED" w14:textId="77777777" w:rsidR="00B3609F" w:rsidRPr="00F5591B" w:rsidRDefault="009D22A6" w:rsidP="002B0018">
      <w:pPr>
        <w:ind w:left="0" w:right="1" w:firstLine="0"/>
        <w:jc w:val="both"/>
        <w:rPr>
          <w:rFonts w:ascii="Century Gothic" w:hAnsi="Century Gothic"/>
        </w:rPr>
      </w:pPr>
      <w:r w:rsidRPr="00F5591B">
        <w:rPr>
          <w:rFonts w:ascii="Century Gothic" w:hAnsi="Century Gothic"/>
          <w:i/>
        </w:rPr>
        <w:t xml:space="preserve"> </w:t>
      </w:r>
    </w:p>
    <w:tbl>
      <w:tblPr>
        <w:tblStyle w:val="TableGrid"/>
        <w:tblW w:w="15451" w:type="dxa"/>
        <w:tblInd w:w="-5" w:type="dxa"/>
        <w:tblCellMar>
          <w:top w:w="7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390"/>
        <w:gridCol w:w="2407"/>
        <w:gridCol w:w="2409"/>
        <w:gridCol w:w="2694"/>
        <w:gridCol w:w="2551"/>
      </w:tblGrid>
      <w:tr w:rsidR="00B3609F" w:rsidRPr="00F5591B" w14:paraId="2840B7AB" w14:textId="77777777" w:rsidTr="71741911">
        <w:trPr>
          <w:trHeight w:val="570"/>
        </w:trPr>
        <w:tc>
          <w:tcPr>
            <w:tcW w:w="5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A101A" w14:textId="77777777" w:rsidR="00B3609F" w:rsidRPr="00F5591B" w:rsidRDefault="009D22A6">
            <w:pPr>
              <w:ind w:left="0" w:right="62" w:firstLine="0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NC Objective </w:t>
            </w:r>
          </w:p>
          <w:p w14:paraId="34B88AB7" w14:textId="77777777" w:rsidR="00B3609F" w:rsidRPr="00F5591B" w:rsidRDefault="009D22A6">
            <w:pPr>
              <w:ind w:left="1" w:firstLine="0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 </w:t>
            </w:r>
          </w:p>
          <w:p w14:paraId="26AE5D15" w14:textId="77777777" w:rsidR="00B3609F" w:rsidRPr="00F5591B" w:rsidRDefault="009D22A6">
            <w:pPr>
              <w:ind w:left="0" w:right="67" w:firstLine="0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Pupils should be taught to: </w:t>
            </w:r>
          </w:p>
          <w:p w14:paraId="49B4F3A8" w14:textId="3AB29447" w:rsidR="00B3609F" w:rsidRPr="00F5591B" w:rsidRDefault="00B3609F" w:rsidP="002B0018">
            <w:pPr>
              <w:ind w:left="0" w:firstLine="0"/>
              <w:jc w:val="both"/>
              <w:rPr>
                <w:rFonts w:ascii="Century Gothic" w:hAnsi="Century Gothic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456CA" w14:textId="77777777" w:rsidR="00B3609F" w:rsidRPr="00F5591B" w:rsidRDefault="009D22A6">
            <w:pPr>
              <w:ind w:left="0" w:right="63" w:firstLine="0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Year 5 </w:t>
            </w:r>
          </w:p>
          <w:p w14:paraId="61B2464B" w14:textId="1757656D" w:rsidR="00B3609F" w:rsidRPr="00F5591B" w:rsidRDefault="00B3609F" w:rsidP="002B0018">
            <w:pPr>
              <w:ind w:left="0" w:firstLine="0"/>
              <w:jc w:val="both"/>
              <w:rPr>
                <w:rFonts w:ascii="Century Gothic" w:hAnsi="Century Gothic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F8CF5" w14:textId="77777777" w:rsidR="00B3609F" w:rsidRPr="00F5591B" w:rsidRDefault="009D22A6">
            <w:pPr>
              <w:ind w:left="0" w:right="64" w:firstLine="0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Year 6 </w:t>
            </w:r>
          </w:p>
          <w:p w14:paraId="140F4116" w14:textId="77777777" w:rsidR="00B3609F" w:rsidRPr="00F5591B" w:rsidRDefault="009D22A6" w:rsidP="002B0018">
            <w:pPr>
              <w:ind w:left="0" w:firstLine="0"/>
              <w:jc w:val="both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 </w:t>
            </w:r>
          </w:p>
        </w:tc>
      </w:tr>
      <w:tr w:rsidR="00B3609F" w:rsidRPr="00F5591B" w14:paraId="0A08481C" w14:textId="77777777" w:rsidTr="71741911">
        <w:trPr>
          <w:trHeight w:val="465"/>
        </w:trPr>
        <w:tc>
          <w:tcPr>
            <w:tcW w:w="0" w:type="auto"/>
            <w:vMerge/>
          </w:tcPr>
          <w:p w14:paraId="55D2EA52" w14:textId="77777777" w:rsidR="00B3609F" w:rsidRPr="00F5591B" w:rsidRDefault="00B3609F">
            <w:pPr>
              <w:spacing w:after="160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42568" w14:textId="77777777" w:rsidR="00B3609F" w:rsidRPr="00F5591B" w:rsidRDefault="009D22A6">
            <w:pPr>
              <w:ind w:left="0" w:right="65" w:firstLine="0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BC38C" w14:textId="77777777" w:rsidR="00B3609F" w:rsidRPr="00F5591B" w:rsidRDefault="009D22A6">
            <w:pPr>
              <w:ind w:left="0" w:right="61" w:firstLine="0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Knowledge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9B79C" w14:textId="77777777" w:rsidR="00B3609F" w:rsidRPr="00F5591B" w:rsidRDefault="009D22A6">
            <w:pPr>
              <w:ind w:left="0" w:right="63" w:firstLine="0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5CF24" w14:textId="77777777" w:rsidR="00B3609F" w:rsidRPr="00F5591B" w:rsidRDefault="009D22A6">
            <w:pPr>
              <w:ind w:left="0" w:right="62" w:firstLine="0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Knowledge </w:t>
            </w:r>
          </w:p>
        </w:tc>
      </w:tr>
      <w:tr w:rsidR="00B3609F" w:rsidRPr="00F5591B" w14:paraId="7A7E709B" w14:textId="77777777" w:rsidTr="71741911">
        <w:trPr>
          <w:trHeight w:val="4724"/>
        </w:trPr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31E34" w14:textId="77777777" w:rsidR="00B3609F" w:rsidRPr="00F5591B" w:rsidRDefault="009D22A6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b/>
              </w:rPr>
              <w:t xml:space="preserve">Computer science </w:t>
            </w:r>
          </w:p>
          <w:p w14:paraId="2A6AAE66" w14:textId="77777777" w:rsidR="00B3609F" w:rsidRPr="00F5591B" w:rsidRDefault="009D22A6">
            <w:pPr>
              <w:ind w:left="720" w:hanging="36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eastAsia="Segoe UI Symbol" w:hAnsi="Century Gothic" w:cs="Segoe UI Symbol"/>
              </w:rPr>
              <w:t></w:t>
            </w:r>
            <w:r w:rsidRPr="00F5591B">
              <w:rPr>
                <w:rFonts w:ascii="Century Gothic" w:eastAsia="Arial" w:hAnsi="Century Gothic" w:cs="Arial"/>
              </w:rPr>
              <w:t xml:space="preserve"> </w:t>
            </w:r>
            <w:r w:rsidRPr="00F5591B">
              <w:rPr>
                <w:rFonts w:ascii="Century Gothic" w:hAnsi="Century Gothic"/>
              </w:rPr>
              <w:t xml:space="preserve">Design, write and debug programs that accomplish specific goals, including controlling or simulating physical systems; solve problems by decomposing them into smaller parts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13C1F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Make more complex real-life problems </w:t>
            </w:r>
          </w:p>
          <w:p w14:paraId="7F5C4C85" w14:textId="77777777" w:rsidR="00B3609F" w:rsidRPr="00F5591B" w:rsidRDefault="009D22A6" w:rsidP="00220C89">
            <w:pPr>
              <w:ind w:left="62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into algorithms for </w:t>
            </w:r>
          </w:p>
          <w:p w14:paraId="12F093AA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a program. Test and debug programs as they work.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D9249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how to turn more complex real </w:t>
            </w:r>
          </w:p>
          <w:p w14:paraId="4AC1D6D5" w14:textId="77777777" w:rsidR="00B3609F" w:rsidRPr="00F5591B" w:rsidRDefault="009D22A6" w:rsidP="00220C89">
            <w:pPr>
              <w:ind w:left="0" w:right="59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life situations into </w:t>
            </w:r>
          </w:p>
          <w:p w14:paraId="095B7AD4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algorithms for a program by </w:t>
            </w:r>
          </w:p>
          <w:p w14:paraId="1583DB81" w14:textId="77777777" w:rsidR="00B3609F" w:rsidRPr="00F5591B" w:rsidRDefault="009D22A6" w:rsidP="00220C89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deconstructing it into manageable parts. </w:t>
            </w:r>
          </w:p>
          <w:p w14:paraId="7E889816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how to test and debug programs </w:t>
            </w:r>
          </w:p>
          <w:p w14:paraId="593F74FC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using logical methods.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7BE16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Turn a complex programming task into an algorithm. </w:t>
            </w:r>
          </w:p>
          <w:p w14:paraId="76C44A53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Identify the important aspects of a </w:t>
            </w:r>
          </w:p>
          <w:p w14:paraId="63644790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programming task (abstraction). </w:t>
            </w:r>
          </w:p>
          <w:p w14:paraId="191A516E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Decompose important aspects of a </w:t>
            </w:r>
          </w:p>
          <w:p w14:paraId="21B2B4F1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programming task in a logical way. </w:t>
            </w:r>
          </w:p>
          <w:p w14:paraId="5FD43C11" w14:textId="77777777" w:rsidR="00B3609F" w:rsidRPr="00F5591B" w:rsidRDefault="009D22A6" w:rsidP="00220C89">
            <w:pPr>
              <w:spacing w:after="1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Identify appropriate coding structures that would work. </w:t>
            </w:r>
          </w:p>
          <w:p w14:paraId="6C11530E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Test and debug programs as they work and use logical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C3C17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how to turn a more complex </w:t>
            </w:r>
          </w:p>
          <w:p w14:paraId="3D8A2FDF" w14:textId="77777777" w:rsidR="00B3609F" w:rsidRPr="00F5591B" w:rsidRDefault="009D22A6" w:rsidP="00220C89">
            <w:pPr>
              <w:ind w:left="0" w:right="61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programming task </w:t>
            </w:r>
          </w:p>
          <w:p w14:paraId="795B5F0A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into an algorithm by identifying the </w:t>
            </w:r>
          </w:p>
          <w:p w14:paraId="415A0B74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importance aspects of the task </w:t>
            </w:r>
          </w:p>
          <w:p w14:paraId="36762EB1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(abstraction) and then how to </w:t>
            </w:r>
          </w:p>
          <w:p w14:paraId="6EEA1610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decompose them in a logical way using </w:t>
            </w:r>
          </w:p>
          <w:p w14:paraId="255D54E2" w14:textId="77777777" w:rsidR="00B3609F" w:rsidRPr="00F5591B" w:rsidRDefault="009D22A6" w:rsidP="00220C89">
            <w:pPr>
              <w:spacing w:after="1" w:line="239" w:lineRule="auto"/>
              <w:ind w:left="7" w:hanging="7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coding structure and applying skills from previous programs. </w:t>
            </w:r>
          </w:p>
          <w:p w14:paraId="088E1954" w14:textId="77777777" w:rsidR="00B3609F" w:rsidRPr="00F5591B" w:rsidRDefault="009D22A6" w:rsidP="00220C89">
            <w:pPr>
              <w:spacing w:after="2" w:line="237" w:lineRule="auto"/>
              <w:ind w:left="32" w:right="28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how to test and debug programs </w:t>
            </w:r>
          </w:p>
          <w:p w14:paraId="4E6E59F8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as they go. Know how to use logical </w:t>
            </w:r>
          </w:p>
        </w:tc>
      </w:tr>
    </w:tbl>
    <w:p w14:paraId="5FB2F1A1" w14:textId="77777777" w:rsidR="00B3609F" w:rsidRPr="00F5591B" w:rsidRDefault="00B3609F">
      <w:pPr>
        <w:ind w:left="-720" w:right="16116" w:firstLine="0"/>
        <w:jc w:val="left"/>
        <w:rPr>
          <w:rFonts w:ascii="Century Gothic" w:hAnsi="Century Gothic"/>
        </w:rPr>
      </w:pPr>
    </w:p>
    <w:tbl>
      <w:tblPr>
        <w:tblStyle w:val="TableGrid"/>
        <w:tblW w:w="15451" w:type="dxa"/>
        <w:tblInd w:w="-5" w:type="dxa"/>
        <w:tblCellMar>
          <w:top w:w="71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5387"/>
        <w:gridCol w:w="2410"/>
        <w:gridCol w:w="2409"/>
        <w:gridCol w:w="2694"/>
        <w:gridCol w:w="2551"/>
      </w:tblGrid>
      <w:tr w:rsidR="00B3609F" w:rsidRPr="00F5591B" w14:paraId="59554D21" w14:textId="77777777" w:rsidTr="002B0018">
        <w:trPr>
          <w:trHeight w:val="21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891F" w14:textId="77777777" w:rsidR="00B3609F" w:rsidRPr="00F5591B" w:rsidRDefault="00B3609F">
            <w:pPr>
              <w:spacing w:after="160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7016" w14:textId="77777777" w:rsidR="00B3609F" w:rsidRPr="00F5591B" w:rsidRDefault="00B3609F">
            <w:pPr>
              <w:spacing w:after="160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BF59" w14:textId="77777777" w:rsidR="00B3609F" w:rsidRPr="00F5591B" w:rsidRDefault="00B3609F">
            <w:pPr>
              <w:spacing w:after="160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C4DB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color w:val="0070C0"/>
              </w:rPr>
              <w:t>methods to identify the cause of a bug. Identify a specific line of code that is causing a problem and attempt a fix</w:t>
            </w:r>
            <w:r w:rsidRPr="00F5591B">
              <w:rPr>
                <w:rFonts w:ascii="Century Gothic" w:hAnsi="Century Gothic"/>
              </w:rPr>
              <w:t xml:space="preserve">. </w:t>
            </w:r>
          </w:p>
          <w:p w14:paraId="4A02B1FE" w14:textId="77777777" w:rsidR="00B3609F" w:rsidRPr="00F5591B" w:rsidRDefault="009D22A6" w:rsidP="00220C89">
            <w:pPr>
              <w:ind w:left="0" w:right="3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2C19" w14:textId="77777777" w:rsidR="00B3609F" w:rsidRPr="00F5591B" w:rsidRDefault="009D22A6" w:rsidP="00220C89">
            <w:pPr>
              <w:spacing w:after="1" w:line="238" w:lineRule="auto"/>
              <w:ind w:left="1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methods to identify the cause of bugs with a systematic </w:t>
            </w:r>
          </w:p>
          <w:p w14:paraId="316F9838" w14:textId="77777777" w:rsidR="00B3609F" w:rsidRPr="00F5591B" w:rsidRDefault="009D22A6" w:rsidP="00220C89">
            <w:pPr>
              <w:ind w:left="82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approach to try and </w:t>
            </w:r>
          </w:p>
          <w:p w14:paraId="212F6DB8" w14:textId="77777777" w:rsidR="00B3609F" w:rsidRPr="00F5591B" w:rsidRDefault="009D22A6" w:rsidP="00220C89">
            <w:pPr>
              <w:ind w:left="55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identify a particular </w:t>
            </w:r>
          </w:p>
          <w:p w14:paraId="3390E95C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line of code causing a problem. </w:t>
            </w:r>
          </w:p>
        </w:tc>
      </w:tr>
      <w:tr w:rsidR="00B3609F" w:rsidRPr="00F5591B" w14:paraId="0000A288" w14:textId="77777777" w:rsidTr="002B0018">
        <w:trPr>
          <w:trHeight w:val="67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DB9B" w14:textId="77777777" w:rsidR="00B3609F" w:rsidRPr="00F5591B" w:rsidRDefault="009D22A6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b/>
              </w:rPr>
              <w:t xml:space="preserve">Computer science </w:t>
            </w:r>
          </w:p>
          <w:p w14:paraId="2901A360" w14:textId="77777777" w:rsidR="00B3609F" w:rsidRPr="00F5591B" w:rsidRDefault="009D22A6">
            <w:pPr>
              <w:ind w:left="720" w:hanging="36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eastAsia="Segoe UI Symbol" w:hAnsi="Century Gothic" w:cs="Segoe UI Symbol"/>
              </w:rPr>
              <w:t></w:t>
            </w:r>
            <w:r w:rsidRPr="00F5591B">
              <w:rPr>
                <w:rFonts w:ascii="Century Gothic" w:eastAsia="Arial" w:hAnsi="Century Gothic" w:cs="Arial"/>
              </w:rPr>
              <w:t xml:space="preserve"> </w:t>
            </w:r>
            <w:r w:rsidRPr="00F5591B">
              <w:rPr>
                <w:rFonts w:ascii="Century Gothic" w:hAnsi="Century Gothic"/>
              </w:rPr>
              <w:t xml:space="preserve">Use sequence, selection, and repetition in programs; work with variables and various forms of input and output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5A17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Convert algorithms that contain </w:t>
            </w:r>
          </w:p>
          <w:p w14:paraId="7FBDF161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sequence, selection and repetition into </w:t>
            </w:r>
          </w:p>
          <w:p w14:paraId="34E20BF4" w14:textId="77777777" w:rsidR="00B3609F" w:rsidRPr="00F5591B" w:rsidRDefault="009D22A6" w:rsidP="00220C89">
            <w:pPr>
              <w:ind w:left="0" w:right="7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code that works. </w:t>
            </w:r>
          </w:p>
          <w:p w14:paraId="5EF150E7" w14:textId="77777777" w:rsidR="00B3609F" w:rsidRPr="00F5591B" w:rsidRDefault="009D22A6" w:rsidP="00220C89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Use sequence, selection, repetition and other coding </w:t>
            </w:r>
          </w:p>
          <w:p w14:paraId="6AB98FC6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structures within code. </w:t>
            </w:r>
          </w:p>
          <w:p w14:paraId="6BCD814F" w14:textId="77777777" w:rsidR="00B3609F" w:rsidRPr="00F5591B" w:rsidRDefault="009D22A6" w:rsidP="00220C89">
            <w:pPr>
              <w:ind w:left="0" w:right="5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A07F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how to translate </w:t>
            </w:r>
          </w:p>
          <w:p w14:paraId="3BA7F816" w14:textId="77777777" w:rsidR="00B3609F" w:rsidRPr="00F5591B" w:rsidRDefault="009D22A6" w:rsidP="00220C89">
            <w:pPr>
              <w:ind w:left="0" w:right="65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algorithms that </w:t>
            </w:r>
          </w:p>
          <w:p w14:paraId="35E53690" w14:textId="77777777" w:rsidR="00B3609F" w:rsidRPr="00F5591B" w:rsidRDefault="009D22A6" w:rsidP="00220C89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include sequence, selection and </w:t>
            </w:r>
          </w:p>
          <w:p w14:paraId="356B1299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repetition into code with increasing </w:t>
            </w:r>
          </w:p>
          <w:p w14:paraId="67B53AB7" w14:textId="77777777" w:rsidR="00B3609F" w:rsidRPr="00F5591B" w:rsidRDefault="009D22A6" w:rsidP="00220C89">
            <w:pPr>
              <w:ind w:left="115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ease. Know how to </w:t>
            </w:r>
          </w:p>
          <w:p w14:paraId="2E9A7518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accomplish the set task in code </w:t>
            </w:r>
          </w:p>
          <w:p w14:paraId="768AE1CC" w14:textId="77777777" w:rsidR="00B3609F" w:rsidRPr="00F5591B" w:rsidRDefault="009D22A6" w:rsidP="00220C89">
            <w:pPr>
              <w:ind w:left="0" w:right="66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utilising such </w:t>
            </w:r>
          </w:p>
          <w:p w14:paraId="49054545" w14:textId="77777777" w:rsidR="00B3609F" w:rsidRPr="00F5591B" w:rsidRDefault="009D22A6" w:rsidP="00220C89">
            <w:pPr>
              <w:ind w:left="0" w:right="64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structures. </w:t>
            </w:r>
          </w:p>
          <w:p w14:paraId="6A3F5323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Understand how to combine sequence, selection and </w:t>
            </w:r>
          </w:p>
          <w:p w14:paraId="1A655536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repetition with other coding </w:t>
            </w:r>
          </w:p>
          <w:p w14:paraId="3C82B6E2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structures to achieve the algorithm design.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D3C4" w14:textId="77777777" w:rsidR="00B3609F" w:rsidRPr="00F5591B" w:rsidRDefault="009D22A6" w:rsidP="00220C89">
            <w:pPr>
              <w:spacing w:after="1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Translate algorithms that include sequence, selection and </w:t>
            </w:r>
          </w:p>
          <w:p w14:paraId="36FEF3F9" w14:textId="77777777" w:rsidR="00B3609F" w:rsidRPr="00F5591B" w:rsidRDefault="009D22A6" w:rsidP="00220C89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repetition into code and nest these </w:t>
            </w:r>
          </w:p>
          <w:p w14:paraId="6DE27557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structures within each other. </w:t>
            </w:r>
          </w:p>
          <w:p w14:paraId="23BC7B4D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Use inputs and outputs within coding </w:t>
            </w:r>
          </w:p>
          <w:p w14:paraId="10D2F3A5" w14:textId="77777777" w:rsidR="00B3609F" w:rsidRPr="00F5591B" w:rsidRDefault="009D22A6" w:rsidP="00220C89">
            <w:pPr>
              <w:ind w:left="0" w:right="69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programs, such as </w:t>
            </w:r>
          </w:p>
          <w:p w14:paraId="07D9BD0A" w14:textId="77777777" w:rsidR="00B3609F" w:rsidRPr="00F5591B" w:rsidRDefault="009D22A6" w:rsidP="00220C89">
            <w:pPr>
              <w:ind w:left="106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sound, movement and </w:t>
            </w:r>
          </w:p>
          <w:p w14:paraId="4735CFAC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buttons and represent the state of an object. </w:t>
            </w:r>
          </w:p>
          <w:p w14:paraId="766CC54F" w14:textId="77777777" w:rsidR="00B3609F" w:rsidRPr="00F5591B" w:rsidRDefault="009D22A6" w:rsidP="00220C89">
            <w:pPr>
              <w:ind w:left="0" w:right="3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6102" w14:textId="77777777" w:rsidR="00B3609F" w:rsidRPr="00F5591B" w:rsidRDefault="009D22A6" w:rsidP="00220C89">
            <w:pPr>
              <w:spacing w:after="1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how to translate algorithms that include </w:t>
            </w:r>
          </w:p>
          <w:p w14:paraId="65C86690" w14:textId="77777777" w:rsidR="00B3609F" w:rsidRPr="00F5591B" w:rsidRDefault="009D22A6" w:rsidP="00220C89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sequence, selection and repetition into code. Know how to </w:t>
            </w:r>
          </w:p>
          <w:p w14:paraId="54137E2C" w14:textId="77777777" w:rsidR="00B3609F" w:rsidRPr="00F5591B" w:rsidRDefault="009D22A6" w:rsidP="00220C89">
            <w:pPr>
              <w:ind w:left="0" w:right="67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accomplish the set </w:t>
            </w:r>
          </w:p>
          <w:p w14:paraId="0ADC525A" w14:textId="77777777" w:rsidR="00B3609F" w:rsidRPr="00F5591B" w:rsidRDefault="009D22A6" w:rsidP="00220C89">
            <w:pPr>
              <w:spacing w:line="239" w:lineRule="auto"/>
              <w:ind w:left="18" w:hanging="18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task in code utilising such structures, including nesting </w:t>
            </w:r>
          </w:p>
          <w:p w14:paraId="414FFD8B" w14:textId="77777777" w:rsidR="00B3609F" w:rsidRPr="00F5591B" w:rsidRDefault="009D22A6" w:rsidP="00220C89">
            <w:pPr>
              <w:spacing w:after="3" w:line="237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structures within each other. </w:t>
            </w:r>
          </w:p>
          <w:p w14:paraId="34BE95D6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Improving understanding of </w:t>
            </w:r>
          </w:p>
          <w:p w14:paraId="0E871281" w14:textId="77777777" w:rsidR="00B3609F" w:rsidRPr="00F5591B" w:rsidRDefault="009D22A6" w:rsidP="00220C89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variables in coding, outputs such as </w:t>
            </w:r>
          </w:p>
          <w:p w14:paraId="6EDD9795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sound and movement, inputs from the user of the program such </w:t>
            </w:r>
          </w:p>
          <w:p w14:paraId="460D1C39" w14:textId="77777777" w:rsidR="00B3609F" w:rsidRPr="00F5591B" w:rsidRDefault="009D22A6" w:rsidP="00220C89">
            <w:pPr>
              <w:ind w:left="36" w:hanging="36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as button clicks and the value of functions. </w:t>
            </w:r>
          </w:p>
        </w:tc>
      </w:tr>
      <w:tr w:rsidR="00B3609F" w:rsidRPr="00F5591B" w14:paraId="0C5CB04D" w14:textId="77777777" w:rsidTr="002B0018">
        <w:trPr>
          <w:trHeight w:val="92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1D49" w14:textId="77777777" w:rsidR="00AA26C4" w:rsidRDefault="009D22A6">
            <w:pPr>
              <w:ind w:left="0" w:firstLine="0"/>
              <w:jc w:val="left"/>
              <w:rPr>
                <w:rFonts w:ascii="Century Gothic" w:hAnsi="Century Gothic"/>
                <w:b/>
              </w:rPr>
            </w:pPr>
            <w:r w:rsidRPr="00F5591B">
              <w:rPr>
                <w:rFonts w:ascii="Century Gothic" w:hAnsi="Century Gothic"/>
                <w:b/>
              </w:rPr>
              <w:t xml:space="preserve">Computer science </w:t>
            </w:r>
          </w:p>
          <w:p w14:paraId="3367FD7E" w14:textId="31785C4F" w:rsidR="00B3609F" w:rsidRPr="00F5591B" w:rsidRDefault="00AA26C4" w:rsidP="00AA26C4">
            <w:pPr>
              <w:ind w:left="0" w:firstLine="0"/>
              <w:rPr>
                <w:rFonts w:ascii="Century Gothic" w:hAnsi="Century Gothic"/>
              </w:rPr>
            </w:pPr>
            <w:r w:rsidRPr="00F5591B">
              <w:rPr>
                <w:rFonts w:ascii="Century Gothic" w:eastAsia="Segoe UI Symbol" w:hAnsi="Century Gothic" w:cs="Segoe UI Symbol"/>
              </w:rPr>
              <w:t></w:t>
            </w:r>
            <w:r w:rsidRPr="00F5591B">
              <w:rPr>
                <w:rFonts w:ascii="Century Gothic" w:eastAsia="Arial" w:hAnsi="Century Gothic" w:cs="Arial"/>
              </w:rPr>
              <w:t xml:space="preserve"> </w:t>
            </w:r>
            <w:r w:rsidRPr="00F5591B">
              <w:rPr>
                <w:rFonts w:ascii="Century Gothic" w:hAnsi="Century Gothic"/>
              </w:rPr>
              <w:t>Use logical reasoning to explain how some simple algorithms work and to detect and correct errors in algorithms and programs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AC8F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Organise code carefully for example naming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ACCA" w14:textId="77777777" w:rsidR="00B3609F" w:rsidRPr="00F5591B" w:rsidRDefault="009D22A6" w:rsidP="00220C89">
            <w:pPr>
              <w:ind w:left="0" w:firstLine="3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Beginning to understand how to use code structure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75C3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Interpret a program in parts and make logical attempts to put the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6C0B" w14:textId="77777777" w:rsidR="00B3609F" w:rsidRPr="00F5591B" w:rsidRDefault="009D22A6" w:rsidP="00220C89">
            <w:pPr>
              <w:ind w:left="0" w:firstLine="21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how to interpret a program in parts and make </w:t>
            </w:r>
          </w:p>
        </w:tc>
      </w:tr>
    </w:tbl>
    <w:p w14:paraId="5AE42654" w14:textId="77777777" w:rsidR="00B3609F" w:rsidRPr="00F5591B" w:rsidRDefault="00B3609F">
      <w:pPr>
        <w:ind w:left="-720" w:right="16116" w:firstLine="0"/>
        <w:jc w:val="left"/>
        <w:rPr>
          <w:rFonts w:ascii="Century Gothic" w:hAnsi="Century Gothic"/>
        </w:rPr>
      </w:pPr>
    </w:p>
    <w:tbl>
      <w:tblPr>
        <w:tblStyle w:val="TableGrid"/>
        <w:tblW w:w="15309" w:type="dxa"/>
        <w:tblInd w:w="137" w:type="dxa"/>
        <w:tblCellMar>
          <w:top w:w="71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5103"/>
        <w:gridCol w:w="2552"/>
        <w:gridCol w:w="2268"/>
        <w:gridCol w:w="2835"/>
        <w:gridCol w:w="2551"/>
      </w:tblGrid>
      <w:tr w:rsidR="00B3609F" w:rsidRPr="00F5591B" w14:paraId="4ED26E16" w14:textId="77777777" w:rsidTr="00AA26C4">
        <w:trPr>
          <w:trHeight w:val="27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52BB" w14:textId="66178CAB" w:rsidR="00B3609F" w:rsidRPr="00F5591B" w:rsidRDefault="00B3609F">
            <w:pPr>
              <w:ind w:left="720" w:hanging="360"/>
              <w:jc w:val="left"/>
              <w:rPr>
                <w:rFonts w:ascii="Century Gothic" w:hAnsi="Century Gothic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D78D" w14:textId="77777777" w:rsidR="00B3609F" w:rsidRPr="00F5591B" w:rsidRDefault="009D22A6" w:rsidP="00220C89">
            <w:pPr>
              <w:ind w:left="72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variables and using </w:t>
            </w:r>
          </w:p>
          <w:p w14:paraId="009B33BD" w14:textId="77777777" w:rsidR="00B3609F" w:rsidRPr="00F5591B" w:rsidRDefault="009D22A6" w:rsidP="00220C89">
            <w:pPr>
              <w:ind w:left="38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tabs for debugging. </w:t>
            </w:r>
          </w:p>
          <w:p w14:paraId="5D1C8245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Use logical methods to identify the </w:t>
            </w:r>
          </w:p>
          <w:p w14:paraId="29BE7C24" w14:textId="77777777" w:rsidR="00B3609F" w:rsidRPr="00F5591B" w:rsidRDefault="009D22A6" w:rsidP="00220C89">
            <w:pPr>
              <w:ind w:left="0" w:right="69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cause of any bugs </w:t>
            </w:r>
          </w:p>
          <w:p w14:paraId="0BAD45AD" w14:textId="77777777" w:rsidR="00B3609F" w:rsidRPr="00F5591B" w:rsidRDefault="009D22A6" w:rsidP="00220C89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with support to identify the </w:t>
            </w:r>
          </w:p>
          <w:p w14:paraId="1156B419" w14:textId="77777777" w:rsidR="00B3609F" w:rsidRPr="00F5591B" w:rsidRDefault="009D22A6" w:rsidP="00220C89">
            <w:pPr>
              <w:ind w:left="7" w:right="8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specific line of code.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EA0A" w14:textId="77777777" w:rsidR="00B3609F" w:rsidRPr="00F5591B" w:rsidRDefault="009D22A6" w:rsidP="00220C89">
            <w:pPr>
              <w:ind w:left="0" w:right="6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in terms of the </w:t>
            </w:r>
          </w:p>
          <w:p w14:paraId="4FEA5BFF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ability to debug and interpret the code later.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21B9" w14:textId="77777777" w:rsidR="00B3609F" w:rsidRPr="00F5591B" w:rsidRDefault="009D22A6" w:rsidP="00220C89">
            <w:pPr>
              <w:ind w:left="0" w:right="7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separate parts </w:t>
            </w:r>
          </w:p>
          <w:p w14:paraId="3A92991D" w14:textId="77777777" w:rsidR="00B3609F" w:rsidRPr="00F5591B" w:rsidRDefault="009D22A6" w:rsidP="00220C89">
            <w:pPr>
              <w:ind w:left="0" w:right="66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together in an </w:t>
            </w:r>
          </w:p>
          <w:p w14:paraId="2508BE62" w14:textId="77777777" w:rsidR="00B3609F" w:rsidRPr="00F5591B" w:rsidRDefault="009D22A6" w:rsidP="00220C89">
            <w:pPr>
              <w:ind w:left="5" w:right="6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algorithm to explain the program as a whole.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8F11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logical attempts to put the separate </w:t>
            </w:r>
          </w:p>
          <w:p w14:paraId="5489545E" w14:textId="77777777" w:rsidR="00B3609F" w:rsidRPr="00F5591B" w:rsidRDefault="009D22A6" w:rsidP="00220C89">
            <w:pPr>
              <w:ind w:left="0" w:right="61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parts of a complex </w:t>
            </w:r>
          </w:p>
          <w:p w14:paraId="33768825" w14:textId="77777777" w:rsidR="00B3609F" w:rsidRPr="00F5591B" w:rsidRDefault="009D22A6" w:rsidP="00220C89">
            <w:pPr>
              <w:spacing w:line="239" w:lineRule="auto"/>
              <w:ind w:left="3" w:right="1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algorithm together to explain the </w:t>
            </w:r>
          </w:p>
          <w:p w14:paraId="6551BFCB" w14:textId="77777777" w:rsidR="00B3609F" w:rsidRPr="00F5591B" w:rsidRDefault="009D22A6" w:rsidP="00220C89">
            <w:pPr>
              <w:ind w:left="89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program as a whole. </w:t>
            </w:r>
          </w:p>
          <w:p w14:paraId="0C37AC1C" w14:textId="77777777" w:rsidR="00B3609F" w:rsidRPr="00F5591B" w:rsidRDefault="009D22A6" w:rsidP="00220C89">
            <w:pPr>
              <w:ind w:left="5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 </w:t>
            </w:r>
          </w:p>
        </w:tc>
      </w:tr>
      <w:tr w:rsidR="00B3609F" w:rsidRPr="00F5591B" w14:paraId="6BA9F792" w14:textId="77777777" w:rsidTr="00AA26C4">
        <w:trPr>
          <w:trHeight w:val="70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1981" w14:textId="77777777" w:rsidR="00B3609F" w:rsidRPr="00F5591B" w:rsidRDefault="009D22A6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b/>
              </w:rPr>
              <w:t xml:space="preserve">Computer science </w:t>
            </w:r>
          </w:p>
          <w:p w14:paraId="259D7010" w14:textId="77777777" w:rsidR="00B3609F" w:rsidRPr="00F5591B" w:rsidRDefault="009D22A6">
            <w:pPr>
              <w:ind w:left="720" w:right="17" w:hanging="36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eastAsia="Segoe UI Symbol" w:hAnsi="Century Gothic" w:cs="Segoe UI Symbol"/>
              </w:rPr>
              <w:t></w:t>
            </w:r>
            <w:r w:rsidRPr="00F5591B">
              <w:rPr>
                <w:rFonts w:ascii="Century Gothic" w:eastAsia="Arial" w:hAnsi="Century Gothic" w:cs="Arial"/>
              </w:rPr>
              <w:t xml:space="preserve"> </w:t>
            </w:r>
            <w:r w:rsidRPr="00F5591B">
              <w:rPr>
                <w:rFonts w:ascii="Century Gothic" w:hAnsi="Century Gothic"/>
              </w:rPr>
              <w:t xml:space="preserve">Understand computer networks, including the internet; how they can provide multiple services, such as the World Wide Web, and the opportunities they offer for communication and collaboration.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D594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Recognise the importance of </w:t>
            </w:r>
          </w:p>
          <w:p w14:paraId="036E5859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computer networks and how they can </w:t>
            </w:r>
          </w:p>
          <w:p w14:paraId="3B40100B" w14:textId="77777777" w:rsidR="00B3609F" w:rsidRPr="00F5591B" w:rsidRDefault="009D22A6" w:rsidP="00220C89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help solve problems and enhance </w:t>
            </w:r>
          </w:p>
          <w:p w14:paraId="23B45B4D" w14:textId="77777777" w:rsidR="00B3609F" w:rsidRPr="00F5591B" w:rsidRDefault="009D22A6" w:rsidP="00220C89">
            <w:pPr>
              <w:ind w:left="0" w:right="66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communication. </w:t>
            </w:r>
          </w:p>
          <w:p w14:paraId="591F62A0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Recognise the main dangers that can </w:t>
            </w:r>
          </w:p>
          <w:p w14:paraId="2417832C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occur via computer networks. </w:t>
            </w:r>
          </w:p>
          <w:p w14:paraId="350FE9CE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Explain what personal </w:t>
            </w:r>
          </w:p>
          <w:p w14:paraId="3E894DDE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information is and recognise the </w:t>
            </w:r>
          </w:p>
          <w:p w14:paraId="347D02CF" w14:textId="77777777" w:rsidR="00B3609F" w:rsidRPr="00F5591B" w:rsidRDefault="009D22A6" w:rsidP="00220C89">
            <w:pPr>
              <w:ind w:left="0" w:right="68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strategies for </w:t>
            </w:r>
          </w:p>
          <w:p w14:paraId="3AE18BC7" w14:textId="77777777" w:rsidR="00B3609F" w:rsidRPr="00F5591B" w:rsidRDefault="009D22A6" w:rsidP="00220C89">
            <w:pPr>
              <w:ind w:left="0" w:right="67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keeping this safe. </w:t>
            </w:r>
          </w:p>
          <w:p w14:paraId="79BC1D31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Use the most appropriate form of online </w:t>
            </w:r>
          </w:p>
          <w:p w14:paraId="40B8E114" w14:textId="77777777" w:rsidR="00B3609F" w:rsidRPr="00F5591B" w:rsidRDefault="009D22A6" w:rsidP="00220C89">
            <w:pPr>
              <w:ind w:left="0" w:right="68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communication </w:t>
            </w:r>
          </w:p>
          <w:p w14:paraId="0F9F94E9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according to the digital content.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5D8C" w14:textId="77777777" w:rsidR="00B3609F" w:rsidRPr="00F5591B" w:rsidRDefault="009D22A6" w:rsidP="00220C89">
            <w:pPr>
              <w:spacing w:after="1" w:line="238" w:lineRule="auto"/>
              <w:ind w:left="0" w:firstLine="9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Understand the value of computer networks and also </w:t>
            </w:r>
          </w:p>
          <w:p w14:paraId="0CB1B8D3" w14:textId="77777777" w:rsidR="00B3609F" w:rsidRPr="00F5591B" w:rsidRDefault="009D22A6" w:rsidP="00220C89">
            <w:pPr>
              <w:ind w:left="0" w:right="62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aware of the main </w:t>
            </w:r>
          </w:p>
          <w:p w14:paraId="190C3EF6" w14:textId="77777777" w:rsidR="00B3609F" w:rsidRPr="00F5591B" w:rsidRDefault="009D22A6" w:rsidP="00220C89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dangers. Know what personal </w:t>
            </w:r>
          </w:p>
          <w:p w14:paraId="05D821B6" w14:textId="77777777" w:rsidR="00B3609F" w:rsidRPr="00F5591B" w:rsidRDefault="009D22A6" w:rsidP="00220C89">
            <w:pPr>
              <w:ind w:left="0" w:right="61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information is and </w:t>
            </w:r>
          </w:p>
          <w:p w14:paraId="4F91FB63" w14:textId="77777777" w:rsidR="00B3609F" w:rsidRPr="00F5591B" w:rsidRDefault="009D22A6" w:rsidP="00220C89">
            <w:pPr>
              <w:ind w:left="24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how to keep it safe. </w:t>
            </w:r>
          </w:p>
          <w:p w14:paraId="2E65EE9D" w14:textId="77777777" w:rsidR="00B3609F" w:rsidRPr="00F5591B" w:rsidRDefault="009D22A6" w:rsidP="00220C89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the most appropriate form of online </w:t>
            </w:r>
          </w:p>
          <w:p w14:paraId="177FDB39" w14:textId="77777777" w:rsidR="00B3609F" w:rsidRPr="00F5591B" w:rsidRDefault="009D22A6" w:rsidP="00220C89">
            <w:pPr>
              <w:ind w:left="29" w:right="24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communications depending on audience and display content.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D98C" w14:textId="77777777" w:rsidR="00B3609F" w:rsidRPr="00F5591B" w:rsidRDefault="009D22A6" w:rsidP="00220C89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Explain the difference between the internet (road) and the World Wide Web (cars). </w:t>
            </w:r>
          </w:p>
          <w:p w14:paraId="57EBA068" w14:textId="77777777" w:rsidR="00B3609F" w:rsidRPr="00F5591B" w:rsidRDefault="009D22A6" w:rsidP="00220C89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Explain what a WAN and LAN is and </w:t>
            </w:r>
          </w:p>
          <w:p w14:paraId="057599BD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describe the process of how access to the internet in school is possible.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A6FA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Understand in some depth the </w:t>
            </w:r>
          </w:p>
          <w:p w14:paraId="53ED8AF4" w14:textId="77777777" w:rsidR="00B3609F" w:rsidRPr="00F5591B" w:rsidRDefault="009D22A6" w:rsidP="00220C89">
            <w:pPr>
              <w:ind w:left="72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difference between </w:t>
            </w:r>
          </w:p>
          <w:p w14:paraId="5AF88D14" w14:textId="77777777" w:rsidR="00B3609F" w:rsidRPr="00F5591B" w:rsidRDefault="009D22A6" w:rsidP="00220C89">
            <w:pPr>
              <w:spacing w:after="1" w:line="238" w:lineRule="auto"/>
              <w:ind w:left="25" w:hanging="25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the internet and the World Wide Web. Know what a WAN and LAN are. Know </w:t>
            </w:r>
          </w:p>
          <w:p w14:paraId="0C491B53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how the internet is accessed in </w:t>
            </w:r>
            <w:proofErr w:type="gramStart"/>
            <w:r w:rsidRPr="00F5591B">
              <w:rPr>
                <w:rFonts w:ascii="Century Gothic" w:hAnsi="Century Gothic"/>
              </w:rPr>
              <w:t>school.</w:t>
            </w:r>
            <w:proofErr w:type="gramEnd"/>
            <w:r w:rsidRPr="00F5591B">
              <w:rPr>
                <w:rFonts w:ascii="Century Gothic" w:hAnsi="Century Gothic"/>
              </w:rPr>
              <w:t xml:space="preserve"> </w:t>
            </w:r>
          </w:p>
        </w:tc>
      </w:tr>
    </w:tbl>
    <w:p w14:paraId="728B939F" w14:textId="77777777" w:rsidR="00B3609F" w:rsidRPr="00F5591B" w:rsidRDefault="00B3609F">
      <w:pPr>
        <w:ind w:left="-720" w:right="16116" w:firstLine="0"/>
        <w:jc w:val="left"/>
        <w:rPr>
          <w:rFonts w:ascii="Century Gothic" w:hAnsi="Century Gothic"/>
        </w:rPr>
      </w:pPr>
    </w:p>
    <w:tbl>
      <w:tblPr>
        <w:tblStyle w:val="TableGrid"/>
        <w:tblW w:w="15407" w:type="dxa"/>
        <w:tblInd w:w="137" w:type="dxa"/>
        <w:tblCellMar>
          <w:top w:w="7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103"/>
        <w:gridCol w:w="2552"/>
        <w:gridCol w:w="2268"/>
        <w:gridCol w:w="2835"/>
        <w:gridCol w:w="2649"/>
      </w:tblGrid>
      <w:tr w:rsidR="00B3609F" w:rsidRPr="00F5591B" w14:paraId="1BBC1CB4" w14:textId="77777777" w:rsidTr="00B374CF">
        <w:trPr>
          <w:trHeight w:val="5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3711" w14:textId="77777777" w:rsidR="00B3609F" w:rsidRPr="00F5591B" w:rsidRDefault="009D22A6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b/>
              </w:rPr>
              <w:t xml:space="preserve">Information technology </w:t>
            </w:r>
          </w:p>
          <w:p w14:paraId="166C6E34" w14:textId="77777777" w:rsidR="00B3609F" w:rsidRPr="00F5591B" w:rsidRDefault="009D22A6">
            <w:pPr>
              <w:ind w:left="720" w:hanging="36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eastAsia="Segoe UI Symbol" w:hAnsi="Century Gothic" w:cs="Segoe UI Symbol"/>
              </w:rPr>
              <w:t></w:t>
            </w:r>
            <w:r w:rsidRPr="00F5591B">
              <w:rPr>
                <w:rFonts w:ascii="Century Gothic" w:eastAsia="Arial" w:hAnsi="Century Gothic" w:cs="Arial"/>
              </w:rPr>
              <w:t xml:space="preserve"> </w:t>
            </w:r>
            <w:r w:rsidRPr="00F5591B">
              <w:rPr>
                <w:rFonts w:ascii="Century Gothic" w:hAnsi="Century Gothic"/>
              </w:rPr>
              <w:t xml:space="preserve">Use search technologies effectively, appreciate how results are selected and ranked, and be discerning in evaluating digital content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9170" w14:textId="77777777" w:rsidR="00B3609F" w:rsidRPr="00F5591B" w:rsidRDefault="009D22A6" w:rsidP="00220C89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Search precisely when using a search engine. For </w:t>
            </w:r>
            <w:proofErr w:type="gramStart"/>
            <w:r w:rsidRPr="00F5591B">
              <w:rPr>
                <w:rFonts w:ascii="Century Gothic" w:hAnsi="Century Gothic"/>
                <w:color w:val="0070C0"/>
              </w:rPr>
              <w:t>example</w:t>
            </w:r>
            <w:proofErr w:type="gramEnd"/>
            <w:r w:rsidRPr="00F5591B">
              <w:rPr>
                <w:rFonts w:ascii="Century Gothic" w:hAnsi="Century Gothic"/>
                <w:color w:val="0070C0"/>
              </w:rPr>
              <w:t xml:space="preserve"> add or remove </w:t>
            </w:r>
          </w:p>
          <w:p w14:paraId="3AF459A4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words to help find better results. </w:t>
            </w:r>
          </w:p>
          <w:p w14:paraId="4B1FCE41" w14:textId="77777777" w:rsidR="00B3609F" w:rsidRPr="00F5591B" w:rsidRDefault="009D22A6" w:rsidP="00220C89">
            <w:pPr>
              <w:spacing w:line="239" w:lineRule="auto"/>
              <w:ind w:left="24" w:right="19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Explain in detail how accurate, safe </w:t>
            </w:r>
          </w:p>
          <w:p w14:paraId="1E38801D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and reliable the content is on a webpage.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8C9B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how to search with greater </w:t>
            </w:r>
          </w:p>
          <w:p w14:paraId="68FA1FBA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complexity for digital content </w:t>
            </w:r>
          </w:p>
          <w:p w14:paraId="5EA00181" w14:textId="77777777" w:rsidR="00B3609F" w:rsidRPr="00F5591B" w:rsidRDefault="009D22A6" w:rsidP="00220C89">
            <w:pPr>
              <w:ind w:left="24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when using a search </w:t>
            </w:r>
          </w:p>
          <w:p w14:paraId="3B669106" w14:textId="77777777" w:rsidR="00B3609F" w:rsidRPr="00F5591B" w:rsidRDefault="009D22A6" w:rsidP="00220C89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engine. Understand how credible a </w:t>
            </w:r>
          </w:p>
          <w:p w14:paraId="68D660E1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webpage is and the information it contains.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7F71" w14:textId="77777777" w:rsidR="00B3609F" w:rsidRPr="00F5591B" w:rsidRDefault="009D22A6" w:rsidP="00220C89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Use filters when searching for digital content. </w:t>
            </w:r>
          </w:p>
          <w:p w14:paraId="1BD8D484" w14:textId="77777777" w:rsidR="00B3609F" w:rsidRPr="00F5591B" w:rsidRDefault="009D22A6" w:rsidP="00220C89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Explain in detail how accurate and reliable a webpage and its content is. </w:t>
            </w:r>
          </w:p>
          <w:p w14:paraId="685D83DA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Compare a range of digital content sources and rate them in </w:t>
            </w:r>
          </w:p>
          <w:p w14:paraId="66982001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terms of content quality and accuracy.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B016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how to readily apply filters when </w:t>
            </w:r>
          </w:p>
          <w:p w14:paraId="1C402126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searching for digital content. Know how </w:t>
            </w:r>
          </w:p>
          <w:p w14:paraId="63446AAC" w14:textId="77777777" w:rsidR="00B3609F" w:rsidRPr="00F5591B" w:rsidRDefault="009D22A6" w:rsidP="00220C89">
            <w:pPr>
              <w:spacing w:line="239" w:lineRule="auto"/>
              <w:ind w:left="28" w:right="21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credible a webpage is and the </w:t>
            </w:r>
          </w:p>
          <w:p w14:paraId="52BD2758" w14:textId="77777777" w:rsidR="00B3609F" w:rsidRPr="00F5591B" w:rsidRDefault="009D22A6" w:rsidP="00220C89">
            <w:pPr>
              <w:ind w:left="0" w:right="59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information it </w:t>
            </w:r>
          </w:p>
          <w:p w14:paraId="3D9B3329" w14:textId="77777777" w:rsidR="00B3609F" w:rsidRPr="00F5591B" w:rsidRDefault="009D22A6" w:rsidP="00220C89">
            <w:pPr>
              <w:ind w:left="122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contains. Know how </w:t>
            </w:r>
          </w:p>
          <w:p w14:paraId="06067DB8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to compare a range of digital content </w:t>
            </w:r>
          </w:p>
          <w:p w14:paraId="4211BCCF" w14:textId="77777777" w:rsidR="00B3609F" w:rsidRPr="00F5591B" w:rsidRDefault="009D22A6" w:rsidP="00220C89">
            <w:pPr>
              <w:spacing w:line="239" w:lineRule="auto"/>
              <w:ind w:left="4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sources and how to rate them in terms of content quality and accuracy. </w:t>
            </w:r>
          </w:p>
          <w:p w14:paraId="3D85172F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Understand how to use critical thinking </w:t>
            </w:r>
          </w:p>
          <w:p w14:paraId="35D73294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skills in everyday use of online communication. </w:t>
            </w:r>
          </w:p>
        </w:tc>
      </w:tr>
      <w:tr w:rsidR="00B3609F" w:rsidRPr="00F5591B" w14:paraId="701A4010" w14:textId="77777777" w:rsidTr="00B374CF">
        <w:trPr>
          <w:trHeight w:val="39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DD11" w14:textId="77777777" w:rsidR="00B3609F" w:rsidRPr="00F5591B" w:rsidRDefault="009D22A6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b/>
              </w:rPr>
              <w:t xml:space="preserve">Information technology </w:t>
            </w:r>
          </w:p>
          <w:p w14:paraId="681E8713" w14:textId="77777777" w:rsidR="00B3609F" w:rsidRPr="00F5591B" w:rsidRDefault="009D22A6">
            <w:pPr>
              <w:ind w:left="720" w:hanging="36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eastAsia="Segoe UI Symbol" w:hAnsi="Century Gothic" w:cs="Segoe UI Symbol"/>
              </w:rPr>
              <w:t></w:t>
            </w:r>
            <w:r w:rsidRPr="00F5591B">
              <w:rPr>
                <w:rFonts w:ascii="Century Gothic" w:eastAsia="Arial" w:hAnsi="Century Gothic" w:cs="Arial"/>
              </w:rPr>
              <w:t xml:space="preserve"> </w:t>
            </w:r>
            <w:r w:rsidRPr="00F5591B">
              <w:rPr>
                <w:rFonts w:ascii="Century Gothic" w:hAnsi="Century Gothic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E30D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Make appropriate improvements to </w:t>
            </w:r>
          </w:p>
          <w:p w14:paraId="4C83734A" w14:textId="77777777" w:rsidR="00B3609F" w:rsidRPr="00F5591B" w:rsidRDefault="009D22A6" w:rsidP="00220C89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digital work they have created. </w:t>
            </w:r>
          </w:p>
          <w:p w14:paraId="69EACA9A" w14:textId="77777777" w:rsidR="00B3609F" w:rsidRPr="00F5591B" w:rsidRDefault="009D22A6" w:rsidP="00220C89">
            <w:pPr>
              <w:ind w:left="0" w:right="66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Comment on how </w:t>
            </w:r>
          </w:p>
          <w:p w14:paraId="6F6B6549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successful a digital solution is that </w:t>
            </w:r>
          </w:p>
          <w:p w14:paraId="06199E94" w14:textId="77777777" w:rsidR="00B3609F" w:rsidRPr="00F5591B" w:rsidRDefault="009D22A6" w:rsidP="00220C89">
            <w:pPr>
              <w:ind w:left="72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they have created. </w:t>
            </w:r>
          </w:p>
          <w:p w14:paraId="1FE54D63" w14:textId="77777777" w:rsidR="00B3609F" w:rsidRPr="00F5591B" w:rsidRDefault="009D22A6" w:rsidP="00220C89">
            <w:pPr>
              <w:ind w:left="1" w:firstLine="134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Work collaboratively with other to create solutions to problems using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9C97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how to make appropriate </w:t>
            </w:r>
          </w:p>
          <w:p w14:paraId="56422D96" w14:textId="77777777" w:rsidR="00B3609F" w:rsidRPr="00F5591B" w:rsidRDefault="009D22A6" w:rsidP="00220C89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improvements to digital solutions </w:t>
            </w:r>
          </w:p>
          <w:p w14:paraId="43DBC070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based on feedback received and know </w:t>
            </w:r>
          </w:p>
          <w:p w14:paraId="60726692" w14:textId="77777777" w:rsidR="00B3609F" w:rsidRPr="00F5591B" w:rsidRDefault="009D22A6" w:rsidP="00220C89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the success of the solution. </w:t>
            </w:r>
          </w:p>
          <w:p w14:paraId="1FD5DFBC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Understand how to objectively evaluate solutions from others.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E9F7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Consider the intended audience carefully </w:t>
            </w:r>
          </w:p>
          <w:p w14:paraId="50C08B30" w14:textId="77777777" w:rsidR="00B3609F" w:rsidRPr="00F5591B" w:rsidRDefault="009D22A6" w:rsidP="00220C89">
            <w:pPr>
              <w:ind w:left="0" w:right="62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when designing and </w:t>
            </w:r>
          </w:p>
          <w:p w14:paraId="05A87DFE" w14:textId="77777777" w:rsidR="00B3609F" w:rsidRPr="00F5591B" w:rsidRDefault="009D22A6" w:rsidP="00220C89">
            <w:pPr>
              <w:ind w:left="24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making digital content. </w:t>
            </w:r>
          </w:p>
          <w:p w14:paraId="2BF62CAD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Design and create own online blogs. </w:t>
            </w:r>
          </w:p>
          <w:p w14:paraId="1E1CB38E" w14:textId="77777777" w:rsidR="00B3609F" w:rsidRPr="00F5591B" w:rsidRDefault="009D22A6" w:rsidP="00220C89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Use criteria to evaluate the quality of </w:t>
            </w:r>
          </w:p>
          <w:p w14:paraId="4E2105BC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their own and others digital solutions, suggesting </w:t>
            </w:r>
          </w:p>
          <w:p w14:paraId="63E5CB25" w14:textId="77777777" w:rsidR="00B3609F" w:rsidRPr="00F5591B" w:rsidRDefault="009D22A6" w:rsidP="00220C89">
            <w:pPr>
              <w:ind w:left="0" w:right="63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refinements. </w:t>
            </w:r>
          </w:p>
          <w:p w14:paraId="01AF4015" w14:textId="77777777" w:rsidR="00B3609F" w:rsidRPr="00F5591B" w:rsidRDefault="009D22A6" w:rsidP="00220C89">
            <w:pPr>
              <w:ind w:left="4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1FD9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how to make clear connections to </w:t>
            </w:r>
          </w:p>
          <w:p w14:paraId="3FE4A6D8" w14:textId="77777777" w:rsidR="00B3609F" w:rsidRPr="00F5591B" w:rsidRDefault="009D22A6" w:rsidP="00220C89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the audience when designing and </w:t>
            </w:r>
          </w:p>
          <w:p w14:paraId="41E1833C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creating digital content. </w:t>
            </w:r>
          </w:p>
          <w:p w14:paraId="03747BAD" w14:textId="77777777" w:rsidR="00B3609F" w:rsidRPr="00F5591B" w:rsidRDefault="009D22A6" w:rsidP="00220C89">
            <w:pPr>
              <w:spacing w:after="2" w:line="238" w:lineRule="auto"/>
              <w:ind w:left="5" w:hanging="5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Understand how to design and create blogs to become a </w:t>
            </w:r>
          </w:p>
          <w:p w14:paraId="26B95E63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content creator on the internet. </w:t>
            </w:r>
          </w:p>
          <w:p w14:paraId="3066BAD5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how to use criteria to evaluate </w:t>
            </w:r>
          </w:p>
        </w:tc>
      </w:tr>
      <w:tr w:rsidR="00B3609F" w:rsidRPr="00F5591B" w14:paraId="5AAF1218" w14:textId="77777777" w:rsidTr="00BB49C3">
        <w:trPr>
          <w:trHeight w:val="261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98FA" w14:textId="77777777" w:rsidR="00B3609F" w:rsidRPr="00F5591B" w:rsidRDefault="00B3609F">
            <w:pPr>
              <w:spacing w:after="160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8FB3" w14:textId="77777777" w:rsidR="00B3609F" w:rsidRPr="00F5591B" w:rsidRDefault="009D22A6" w:rsidP="00220C89">
            <w:pPr>
              <w:ind w:left="0" w:right="58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appropriate </w:t>
            </w:r>
          </w:p>
          <w:p w14:paraId="22E2C0E9" w14:textId="77777777" w:rsidR="00B3609F" w:rsidRPr="00F5591B" w:rsidRDefault="009D22A6" w:rsidP="00220C89">
            <w:pPr>
              <w:ind w:left="0" w:right="58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software. </w:t>
            </w:r>
          </w:p>
          <w:p w14:paraId="700F8049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Use collaborative modes to work with others and share digital content.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61F7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how to collaboratively </w:t>
            </w:r>
          </w:p>
          <w:p w14:paraId="6BEFF481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create content and solutions using </w:t>
            </w:r>
          </w:p>
          <w:p w14:paraId="6F83E668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digital features. Know how to use several ways to share digital content.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1333" w14:textId="77777777" w:rsidR="00B3609F" w:rsidRPr="00F5591B" w:rsidRDefault="00B3609F" w:rsidP="00220C89">
            <w:pPr>
              <w:spacing w:after="160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6943" w14:textId="77777777" w:rsidR="00B3609F" w:rsidRPr="00F5591B" w:rsidRDefault="009D22A6" w:rsidP="00220C89">
            <w:pPr>
              <w:ind w:left="121" w:right="4" w:hanging="108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the quality of digital solutions and are able to identify improvements, making some refinements. </w:t>
            </w:r>
          </w:p>
        </w:tc>
      </w:tr>
      <w:tr w:rsidR="00B3609F" w:rsidRPr="00F5591B" w14:paraId="36E6C79E" w14:textId="77777777" w:rsidTr="00B374CF">
        <w:trPr>
          <w:trHeight w:val="58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0BFF" w14:textId="77777777" w:rsidR="00B3609F" w:rsidRPr="00F5591B" w:rsidRDefault="009D22A6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b/>
              </w:rPr>
              <w:t xml:space="preserve">Digital literacy </w:t>
            </w:r>
          </w:p>
          <w:p w14:paraId="4516F0FB" w14:textId="77777777" w:rsidR="00B3609F" w:rsidRPr="00F5591B" w:rsidRDefault="009D22A6">
            <w:pPr>
              <w:ind w:left="720" w:right="17" w:hanging="36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eastAsia="Segoe UI Symbol" w:hAnsi="Century Gothic" w:cs="Segoe UI Symbol"/>
              </w:rPr>
              <w:t></w:t>
            </w:r>
            <w:r w:rsidRPr="00F5591B">
              <w:rPr>
                <w:rFonts w:ascii="Century Gothic" w:eastAsia="Arial" w:hAnsi="Century Gothic" w:cs="Arial"/>
              </w:rPr>
              <w:t xml:space="preserve"> </w:t>
            </w:r>
            <w:r w:rsidRPr="00F5591B">
              <w:rPr>
                <w:rFonts w:ascii="Century Gothic" w:hAnsi="Century Gothic"/>
              </w:rPr>
              <w:t xml:space="preserve">Use technology safely, respectfully and responsibly; recognise acceptable/unacceptable behaviour; identify a range of ways to report concerns about content and contact.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A1A1" w14:textId="77777777" w:rsidR="00B3609F" w:rsidRPr="00F5591B" w:rsidRDefault="009D22A6" w:rsidP="00220C89">
            <w:pPr>
              <w:spacing w:after="1" w:line="238" w:lineRule="auto"/>
              <w:ind w:left="23" w:right="17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Demonstrate a secure knowledge of online safety rules. </w:t>
            </w:r>
          </w:p>
          <w:p w14:paraId="37706C2A" w14:textId="77777777" w:rsidR="00B3609F" w:rsidRPr="00F5591B" w:rsidRDefault="009D22A6" w:rsidP="00220C89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Demonstrate the safe and respectful use of different </w:t>
            </w:r>
          </w:p>
          <w:p w14:paraId="6EF25674" w14:textId="77777777" w:rsidR="00B3609F" w:rsidRPr="00F5591B" w:rsidRDefault="009D22A6" w:rsidP="00220C89">
            <w:pPr>
              <w:ind w:left="7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online technologies </w:t>
            </w:r>
          </w:p>
          <w:p w14:paraId="61EBA01E" w14:textId="77777777" w:rsidR="00B3609F" w:rsidRPr="00F5591B" w:rsidRDefault="009D22A6" w:rsidP="00220C89">
            <w:pPr>
              <w:spacing w:after="1" w:line="238" w:lineRule="auto"/>
              <w:ind w:left="6" w:hanging="6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and online services. Relate appropriate online behaviour to their right to have </w:t>
            </w:r>
          </w:p>
          <w:p w14:paraId="276A8208" w14:textId="77777777" w:rsidR="00B3609F" w:rsidRPr="00F5591B" w:rsidRDefault="009D22A6" w:rsidP="00220C89">
            <w:pPr>
              <w:ind w:left="0" w:right="55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personal privacy. </w:t>
            </w:r>
          </w:p>
          <w:p w14:paraId="3C0B2C4C" w14:textId="77777777" w:rsidR="00B3609F" w:rsidRPr="00F5591B" w:rsidRDefault="009D22A6" w:rsidP="00220C89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Not let mental wellbeing be </w:t>
            </w:r>
          </w:p>
          <w:p w14:paraId="13AF2CB7" w14:textId="77777777" w:rsidR="00B3609F" w:rsidRPr="00F5591B" w:rsidRDefault="009D22A6" w:rsidP="00220C89">
            <w:pPr>
              <w:spacing w:after="1"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affected by the use of online </w:t>
            </w:r>
          </w:p>
          <w:p w14:paraId="4253186F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technologies and services.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3DC2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Have a secure knowledge of </w:t>
            </w:r>
          </w:p>
          <w:p w14:paraId="2A96F061" w14:textId="77777777" w:rsidR="00B3609F" w:rsidRPr="00F5591B" w:rsidRDefault="009D22A6" w:rsidP="00220C89">
            <w:pPr>
              <w:ind w:left="0" w:right="54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common online </w:t>
            </w:r>
          </w:p>
          <w:p w14:paraId="7B9075DA" w14:textId="77777777" w:rsidR="00B3609F" w:rsidRPr="00F5591B" w:rsidRDefault="009D22A6" w:rsidP="00220C89">
            <w:pPr>
              <w:ind w:left="0" w:right="57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safety rules and </w:t>
            </w:r>
          </w:p>
          <w:p w14:paraId="70062A5F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how to apply this by </w:t>
            </w:r>
          </w:p>
          <w:p w14:paraId="37947A38" w14:textId="77777777" w:rsidR="00B3609F" w:rsidRPr="00F5591B" w:rsidRDefault="009D22A6" w:rsidP="00220C89">
            <w:pPr>
              <w:ind w:left="89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demonstrating the </w:t>
            </w:r>
          </w:p>
          <w:p w14:paraId="56218BFC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safe and respectful use of a few </w:t>
            </w:r>
          </w:p>
          <w:p w14:paraId="600433FD" w14:textId="77777777" w:rsidR="00B3609F" w:rsidRPr="00F5591B" w:rsidRDefault="009D22A6" w:rsidP="00220C89">
            <w:pPr>
              <w:ind w:left="0" w:right="56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different </w:t>
            </w:r>
          </w:p>
          <w:p w14:paraId="1C4B4AE7" w14:textId="77777777" w:rsidR="00B3609F" w:rsidRPr="00F5591B" w:rsidRDefault="009D22A6" w:rsidP="00220C89">
            <w:pPr>
              <w:ind w:left="0" w:right="55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technologies and </w:t>
            </w:r>
          </w:p>
          <w:p w14:paraId="0F85392B" w14:textId="77777777" w:rsidR="00B3609F" w:rsidRPr="00F5591B" w:rsidRDefault="009D22A6" w:rsidP="00220C89">
            <w:pPr>
              <w:ind w:left="0" w:right="56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online services. </w:t>
            </w:r>
          </w:p>
          <w:p w14:paraId="04EED169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how to implicitly relate </w:t>
            </w:r>
          </w:p>
          <w:p w14:paraId="58E451C1" w14:textId="77777777" w:rsidR="00B3609F" w:rsidRPr="00F5591B" w:rsidRDefault="009D22A6" w:rsidP="00220C89">
            <w:pPr>
              <w:ind w:left="113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appropriate online </w:t>
            </w:r>
          </w:p>
          <w:p w14:paraId="4A21442F" w14:textId="77777777" w:rsidR="00B3609F" w:rsidRPr="00F5591B" w:rsidRDefault="009D22A6" w:rsidP="00220C89">
            <w:pPr>
              <w:spacing w:after="1"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behaviour to their right to personal </w:t>
            </w:r>
          </w:p>
          <w:p w14:paraId="7941AE90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privacy and mental wellbeing.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D54D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Demonstrate safe and respectful use of a </w:t>
            </w:r>
          </w:p>
          <w:p w14:paraId="1E4DE914" w14:textId="77777777" w:rsidR="00B3609F" w:rsidRPr="00F5591B" w:rsidRDefault="009D22A6" w:rsidP="00220C89">
            <w:pPr>
              <w:ind w:left="0" w:right="6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range of different </w:t>
            </w:r>
          </w:p>
          <w:p w14:paraId="2DF372A4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technologies and online services. </w:t>
            </w:r>
          </w:p>
          <w:p w14:paraId="6F81D744" w14:textId="77777777" w:rsidR="00B3609F" w:rsidRPr="00F5591B" w:rsidRDefault="009D22A6" w:rsidP="00220C89">
            <w:pPr>
              <w:spacing w:after="1" w:line="238" w:lineRule="auto"/>
              <w:ind w:left="23" w:right="2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Identify more discrete behaviours online, for example grooming. </w:t>
            </w:r>
          </w:p>
          <w:p w14:paraId="632C35CD" w14:textId="77777777" w:rsidR="00B3609F" w:rsidRPr="00F5591B" w:rsidRDefault="009D22A6" w:rsidP="00220C89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F5591B">
              <w:rPr>
                <w:rFonts w:ascii="Century Gothic" w:hAnsi="Century Gothic"/>
                <w:color w:val="0070C0"/>
              </w:rPr>
              <w:t xml:space="preserve">Use critical thinking to help stay safe online. </w:t>
            </w:r>
          </w:p>
          <w:p w14:paraId="3218DB1B" w14:textId="77777777" w:rsidR="00B3609F" w:rsidRPr="00F5591B" w:rsidRDefault="009D22A6" w:rsidP="00220C89">
            <w:pPr>
              <w:ind w:left="41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  <w:color w:val="0070C0"/>
              </w:rPr>
              <w:t>P</w:t>
            </w:r>
            <w:bookmarkStart w:id="0" w:name="_GoBack"/>
            <w:bookmarkEnd w:id="0"/>
            <w:r w:rsidRPr="00F5591B">
              <w:rPr>
                <w:rFonts w:ascii="Century Gothic" w:hAnsi="Century Gothic"/>
                <w:color w:val="0070C0"/>
              </w:rPr>
              <w:t xml:space="preserve">rotect privacy online.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6848" w14:textId="77777777" w:rsidR="00B3609F" w:rsidRPr="00F5591B" w:rsidRDefault="009D22A6" w:rsidP="00220C89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the safe and respectful use of a range of different technologies and </w:t>
            </w:r>
          </w:p>
          <w:p w14:paraId="049F8B52" w14:textId="77777777" w:rsidR="00B3609F" w:rsidRPr="00F5591B" w:rsidRDefault="009D22A6" w:rsidP="00220C89">
            <w:pPr>
              <w:ind w:left="0" w:right="56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online services. </w:t>
            </w:r>
          </w:p>
          <w:p w14:paraId="77B07152" w14:textId="77777777" w:rsidR="00B3609F" w:rsidRPr="00F5591B" w:rsidRDefault="009D22A6" w:rsidP="00220C89">
            <w:pPr>
              <w:spacing w:after="2" w:line="237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how to identify more discrete </w:t>
            </w:r>
          </w:p>
          <w:p w14:paraId="46F86142" w14:textId="77777777" w:rsidR="00B3609F" w:rsidRPr="00F5591B" w:rsidRDefault="009D22A6" w:rsidP="00220C89">
            <w:pPr>
              <w:ind w:left="0" w:right="56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inappropriate </w:t>
            </w:r>
          </w:p>
          <w:p w14:paraId="41B7EE3A" w14:textId="77777777" w:rsidR="00B3609F" w:rsidRPr="00F5591B" w:rsidRDefault="009D22A6" w:rsidP="00220C89">
            <w:pPr>
              <w:spacing w:after="1" w:line="238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behaviours through developing critical thinking. </w:t>
            </w:r>
          </w:p>
          <w:p w14:paraId="483B0B53" w14:textId="77777777" w:rsidR="00B3609F" w:rsidRPr="00F5591B" w:rsidRDefault="009D22A6" w:rsidP="00220C89">
            <w:pPr>
              <w:spacing w:line="23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Know how to recognise the value </w:t>
            </w:r>
          </w:p>
          <w:p w14:paraId="1C2E4A58" w14:textId="77777777" w:rsidR="00B3609F" w:rsidRPr="00F5591B" w:rsidRDefault="009D22A6" w:rsidP="00220C89">
            <w:pPr>
              <w:ind w:left="0" w:firstLine="0"/>
              <w:jc w:val="left"/>
              <w:rPr>
                <w:rFonts w:ascii="Century Gothic" w:hAnsi="Century Gothic"/>
              </w:rPr>
            </w:pPr>
            <w:r w:rsidRPr="00F5591B">
              <w:rPr>
                <w:rFonts w:ascii="Century Gothic" w:hAnsi="Century Gothic"/>
              </w:rPr>
              <w:t xml:space="preserve">in preserving privacy when online. </w:t>
            </w:r>
          </w:p>
        </w:tc>
      </w:tr>
    </w:tbl>
    <w:p w14:paraId="4E84D456" w14:textId="77777777" w:rsidR="00B3609F" w:rsidRPr="00F5591B" w:rsidRDefault="009D22A6">
      <w:pPr>
        <w:ind w:left="0" w:firstLine="0"/>
        <w:jc w:val="both"/>
        <w:rPr>
          <w:rFonts w:ascii="Century Gothic" w:hAnsi="Century Gothic"/>
        </w:rPr>
      </w:pPr>
      <w:r w:rsidRPr="00F5591B">
        <w:rPr>
          <w:rFonts w:ascii="Century Gothic" w:eastAsia="Calibri" w:hAnsi="Century Gothic" w:cs="Calibri"/>
        </w:rPr>
        <w:t xml:space="preserve"> </w:t>
      </w:r>
    </w:p>
    <w:sectPr w:rsidR="00B3609F" w:rsidRPr="00F5591B">
      <w:footerReference w:type="even" r:id="rId10"/>
      <w:footerReference w:type="default" r:id="rId11"/>
      <w:footerReference w:type="first" r:id="rId12"/>
      <w:pgSz w:w="16838" w:h="11906" w:orient="landscape"/>
      <w:pgMar w:top="199" w:right="722" w:bottom="1340" w:left="7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065CC" w14:textId="77777777" w:rsidR="001F3E12" w:rsidRDefault="001F3E12">
      <w:pPr>
        <w:spacing w:line="240" w:lineRule="auto"/>
      </w:pPr>
      <w:r>
        <w:separator/>
      </w:r>
    </w:p>
  </w:endnote>
  <w:endnote w:type="continuationSeparator" w:id="0">
    <w:p w14:paraId="20668C55" w14:textId="77777777" w:rsidR="001F3E12" w:rsidRDefault="001F3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6DB6E" w14:textId="77777777" w:rsidR="00B3609F" w:rsidRDefault="009D22A6">
    <w:pPr>
      <w:ind w:left="3" w:firstLine="0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7ECB3B9" w14:textId="77777777" w:rsidR="00B3609F" w:rsidRDefault="009D22A6">
    <w:pPr>
      <w:ind w:left="70" w:firstLine="0"/>
    </w:pPr>
    <w:r>
      <w:rPr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D8A2" w14:textId="25CF118C" w:rsidR="00B3609F" w:rsidRDefault="009D22A6">
    <w:pPr>
      <w:ind w:left="3" w:firstLine="0"/>
    </w:pPr>
    <w:r>
      <w:fldChar w:fldCharType="begin"/>
    </w:r>
    <w:r>
      <w:instrText xml:space="preserve"> PAGE   \* MERGEFORMAT </w:instrText>
    </w:r>
    <w:r>
      <w:fldChar w:fldCharType="separate"/>
    </w:r>
    <w:r w:rsidR="00220C89">
      <w:rPr>
        <w:noProof/>
      </w:rPr>
      <w:t>5</w:t>
    </w:r>
    <w:r>
      <w:fldChar w:fldCharType="end"/>
    </w:r>
    <w:r>
      <w:t xml:space="preserve"> </w:t>
    </w:r>
  </w:p>
  <w:p w14:paraId="007D94F3" w14:textId="77777777" w:rsidR="00B3609F" w:rsidRDefault="009D22A6">
    <w:pPr>
      <w:ind w:left="70" w:firstLine="0"/>
    </w:pPr>
    <w:r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A6E50" w14:textId="77777777" w:rsidR="00B3609F" w:rsidRDefault="009D22A6">
    <w:pPr>
      <w:ind w:left="3" w:firstLine="0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8E6E088" w14:textId="77777777" w:rsidR="00B3609F" w:rsidRDefault="009D22A6">
    <w:pPr>
      <w:ind w:left="70" w:firstLine="0"/>
    </w:pPr>
    <w:r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18439" w14:textId="77777777" w:rsidR="001F3E12" w:rsidRDefault="001F3E12">
      <w:pPr>
        <w:spacing w:line="240" w:lineRule="auto"/>
      </w:pPr>
      <w:r>
        <w:separator/>
      </w:r>
    </w:p>
  </w:footnote>
  <w:footnote w:type="continuationSeparator" w:id="0">
    <w:p w14:paraId="57B77C0D" w14:textId="77777777" w:rsidR="001F3E12" w:rsidRDefault="001F3E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9F"/>
    <w:rsid w:val="001F3E12"/>
    <w:rsid w:val="00220C89"/>
    <w:rsid w:val="002B0018"/>
    <w:rsid w:val="009D22A6"/>
    <w:rsid w:val="00AA26C4"/>
    <w:rsid w:val="00AC162B"/>
    <w:rsid w:val="00B3609F"/>
    <w:rsid w:val="00B374CF"/>
    <w:rsid w:val="00BB49C3"/>
    <w:rsid w:val="00F5591B"/>
    <w:rsid w:val="7174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E48D"/>
  <w15:docId w15:val="{A93A9DF0-A476-4856-A913-86E69A2F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1" w:hanging="10"/>
      <w:jc w:val="center"/>
    </w:pPr>
    <w:rPr>
      <w:rFonts w:ascii="Comic Sans MS" w:eastAsia="Comic Sans MS" w:hAnsi="Comic Sans MS" w:cs="Comic Sans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F55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27522239AA4AA9AECBF73768DE57" ma:contentTypeVersion="12" ma:contentTypeDescription="Create a new document." ma:contentTypeScope="" ma:versionID="17590a49eefc15a10da4d75f405d4689">
  <xsd:schema xmlns:xsd="http://www.w3.org/2001/XMLSchema" xmlns:xs="http://www.w3.org/2001/XMLSchema" xmlns:p="http://schemas.microsoft.com/office/2006/metadata/properties" xmlns:ns2="41b02afa-0909-40fb-9845-1f58cab10291" xmlns:ns3="2e8f05a0-f899-480a-8394-3950a3ef6b40" targetNamespace="http://schemas.microsoft.com/office/2006/metadata/properties" ma:root="true" ma:fieldsID="b83fa3f52159446f9cd2c57c57be0368" ns2:_="" ns3:_="">
    <xsd:import namespace="41b02afa-0909-40fb-9845-1f58cab10291"/>
    <xsd:import namespace="2e8f05a0-f899-480a-8394-3950a3ef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afa-0909-40fb-9845-1f58cab10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5a0-f899-480a-8394-3950a3ef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1583D-E61A-4549-95FD-FFCB968FAC03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41b02afa-0909-40fb-9845-1f58cab10291"/>
    <ds:schemaRef ds:uri="http://purl.org/dc/elements/1.1/"/>
    <ds:schemaRef ds:uri="http://schemas.microsoft.com/office/infopath/2007/PartnerControls"/>
    <ds:schemaRef ds:uri="2e8f05a0-f899-480a-8394-3950a3ef6b40"/>
  </ds:schemaRefs>
</ds:datastoreItem>
</file>

<file path=customXml/itemProps2.xml><?xml version="1.0" encoding="utf-8"?>
<ds:datastoreItem xmlns:ds="http://schemas.openxmlformats.org/officeDocument/2006/customXml" ds:itemID="{2455AE37-C32D-4888-8290-DDDC4705E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02afa-0909-40fb-9845-1f58cab10291"/>
    <ds:schemaRef ds:uri="2e8f05a0-f899-480a-8394-3950a3ef6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5F9E7-1056-4DC9-B44C-D7F3663A7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7516</Characters>
  <Application>Microsoft Office Word</Application>
  <DocSecurity>0</DocSecurity>
  <Lines>62</Lines>
  <Paragraphs>17</Paragraphs>
  <ScaleCrop>false</ScaleCrop>
  <Company>St Teresa's Catholic Primary School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Seaton</dc:creator>
  <cp:keywords/>
  <cp:lastModifiedBy>Liz Cook</cp:lastModifiedBy>
  <cp:revision>9</cp:revision>
  <dcterms:created xsi:type="dcterms:W3CDTF">2021-07-20T11:02:00Z</dcterms:created>
  <dcterms:modified xsi:type="dcterms:W3CDTF">2021-10-12T11:04:00Z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0x010100A55B27522239AA4AA9AECBF73768DE57</vt:lpwstr>
  </property>
</Properties>
</file>