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77777777" w:rsidR="00AE0C40" w:rsidRPr="004946FD" w:rsidRDefault="00064398">
      <w:pPr>
        <w:spacing w:after="94" w:line="259" w:lineRule="auto"/>
        <w:ind w:left="201" w:firstLine="0"/>
        <w:jc w:val="center"/>
        <w:rPr>
          <w:rFonts w:ascii="Century Gothic" w:hAnsi="Century Gothic"/>
        </w:rPr>
      </w:pPr>
      <w:r w:rsidRPr="004946FD">
        <w:rPr>
          <w:rFonts w:ascii="Century Gothic" w:hAnsi="Century Gothic"/>
        </w:rPr>
        <w:t xml:space="preserve"> </w:t>
      </w:r>
    </w:p>
    <w:p w14:paraId="6EB1C277" w14:textId="77777777" w:rsidR="004946FD" w:rsidRDefault="004946FD" w:rsidP="004946FD">
      <w:pPr>
        <w:ind w:left="0" w:firstLine="0"/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  <w:r>
        <w:rPr>
          <w:rFonts w:ascii="Century Gothic" w:hAnsi="Century Gothic"/>
          <w:bCs/>
          <w:noProof/>
          <w:color w:val="365F91"/>
        </w:rPr>
        <w:drawing>
          <wp:anchor distT="0" distB="0" distL="114300" distR="114300" simplePos="0" relativeHeight="251659264" behindDoc="1" locked="0" layoutInCell="1" allowOverlap="1" wp14:anchorId="78680EDB" wp14:editId="4B0ED960">
            <wp:simplePos x="0" y="0"/>
            <wp:positionH relativeFrom="column">
              <wp:posOffset>4333875</wp:posOffset>
            </wp:positionH>
            <wp:positionV relativeFrom="paragraph">
              <wp:posOffset>8890</wp:posOffset>
            </wp:positionV>
            <wp:extent cx="647700" cy="903605"/>
            <wp:effectExtent l="0" t="0" r="0" b="0"/>
            <wp:wrapTight wrapText="bothSides">
              <wp:wrapPolygon edited="0">
                <wp:start x="0" y="0"/>
                <wp:lineTo x="0" y="20947"/>
                <wp:lineTo x="20965" y="20947"/>
                <wp:lineTo x="20965" y="0"/>
                <wp:lineTo x="0" y="0"/>
              </wp:wrapPolygon>
            </wp:wrapTight>
            <wp:docPr id="1" name="Picture 1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4946FD" w:rsidRDefault="004946FD" w:rsidP="004946FD">
      <w:pPr>
        <w:ind w:left="0" w:firstLine="0"/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</w:p>
    <w:p w14:paraId="0A37501D" w14:textId="77777777" w:rsidR="004946FD" w:rsidRDefault="004946FD" w:rsidP="004946FD">
      <w:pPr>
        <w:spacing w:after="94" w:line="259" w:lineRule="auto"/>
        <w:ind w:left="193" w:firstLine="0"/>
        <w:jc w:val="center"/>
        <w:rPr>
          <w:rFonts w:ascii="Century Gothic" w:hAnsi="Century Gothic"/>
        </w:rPr>
      </w:pPr>
    </w:p>
    <w:p w14:paraId="5DAB6C7B" w14:textId="77777777" w:rsidR="004946FD" w:rsidRDefault="004946FD" w:rsidP="004946FD">
      <w:pPr>
        <w:spacing w:after="94" w:line="259" w:lineRule="auto"/>
        <w:ind w:left="193" w:firstLine="0"/>
        <w:jc w:val="center"/>
        <w:rPr>
          <w:rFonts w:ascii="Century Gothic" w:hAnsi="Century Gothic"/>
        </w:rPr>
      </w:pPr>
    </w:p>
    <w:p w14:paraId="287C4BCD" w14:textId="77777777" w:rsidR="004946FD" w:rsidRPr="00D230E9" w:rsidRDefault="004946FD" w:rsidP="004946FD">
      <w:pPr>
        <w:spacing w:after="94" w:line="259" w:lineRule="auto"/>
        <w:ind w:left="193" w:firstLine="0"/>
        <w:jc w:val="center"/>
        <w:rPr>
          <w:rFonts w:ascii="Century Gothic" w:hAnsi="Century Gothic"/>
          <w:b/>
        </w:rPr>
      </w:pPr>
      <w:r w:rsidRPr="00D230E9"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  <w:t>Our children are receptive, inquisitive learners who, through our Gospel values, have a unique sense of the world</w:t>
      </w:r>
    </w:p>
    <w:p w14:paraId="02EB378F" w14:textId="77777777" w:rsidR="004946FD" w:rsidRPr="00025CF8" w:rsidRDefault="004946FD" w:rsidP="004946FD">
      <w:pPr>
        <w:spacing w:after="94" w:line="259" w:lineRule="auto"/>
        <w:ind w:left="193" w:firstLine="0"/>
        <w:jc w:val="center"/>
        <w:rPr>
          <w:rFonts w:ascii="Century Gothic" w:hAnsi="Century Gothic"/>
        </w:rPr>
      </w:pPr>
    </w:p>
    <w:p w14:paraId="50270B82" w14:textId="77777777" w:rsidR="004946FD" w:rsidRPr="00025CF8" w:rsidRDefault="004946FD" w:rsidP="004946FD">
      <w:pPr>
        <w:spacing w:after="156" w:line="259" w:lineRule="auto"/>
        <w:ind w:left="128" w:firstLine="0"/>
        <w:jc w:val="center"/>
        <w:rPr>
          <w:rFonts w:ascii="Century Gothic" w:hAnsi="Century Gothic"/>
          <w:b/>
          <w:u w:val="single"/>
        </w:rPr>
      </w:pPr>
      <w:r w:rsidRPr="00025CF8">
        <w:rPr>
          <w:rFonts w:ascii="Century Gothic" w:hAnsi="Century Gothic"/>
          <w:b/>
          <w:u w:val="single"/>
        </w:rPr>
        <w:t xml:space="preserve">The Art &amp; Design Curriculum </w:t>
      </w:r>
      <w:r>
        <w:rPr>
          <w:rFonts w:ascii="Century Gothic" w:hAnsi="Century Gothic"/>
          <w:b/>
          <w:u w:val="single"/>
        </w:rPr>
        <w:t xml:space="preserve">K&amp;S </w:t>
      </w:r>
      <w:r w:rsidRPr="00025CF8">
        <w:rPr>
          <w:rFonts w:ascii="Century Gothic" w:hAnsi="Century Gothic"/>
          <w:b/>
          <w:u w:val="single"/>
        </w:rPr>
        <w:t xml:space="preserve">at St Teresa’s Catholic Academy – </w:t>
      </w:r>
      <w:r w:rsidR="004B1349">
        <w:rPr>
          <w:rFonts w:ascii="Century Gothic" w:hAnsi="Century Gothic"/>
          <w:b/>
          <w:u w:val="single"/>
        </w:rPr>
        <w:t>Lower K</w:t>
      </w:r>
      <w:r>
        <w:rPr>
          <w:rFonts w:ascii="Century Gothic" w:hAnsi="Century Gothic"/>
          <w:b/>
          <w:u w:val="single"/>
        </w:rPr>
        <w:t>ey Stage 2</w:t>
      </w:r>
    </w:p>
    <w:p w14:paraId="6A05A809" w14:textId="77777777" w:rsidR="004946FD" w:rsidRPr="00025CF8" w:rsidRDefault="004946FD" w:rsidP="004946FD">
      <w:pPr>
        <w:spacing w:after="156" w:line="259" w:lineRule="auto"/>
        <w:ind w:left="128" w:firstLine="0"/>
        <w:jc w:val="center"/>
        <w:rPr>
          <w:rFonts w:ascii="Century Gothic" w:hAnsi="Century Gothic"/>
        </w:rPr>
      </w:pPr>
    </w:p>
    <w:p w14:paraId="0A6959E7" w14:textId="77777777" w:rsidR="00AE0C40" w:rsidRPr="004946FD" w:rsidRDefault="00064398">
      <w:pPr>
        <w:spacing w:after="156" w:line="259" w:lineRule="auto"/>
        <w:ind w:left="137" w:firstLine="0"/>
        <w:jc w:val="center"/>
        <w:rPr>
          <w:rFonts w:ascii="Century Gothic" w:hAnsi="Century Gothic"/>
        </w:rPr>
      </w:pPr>
      <w:r w:rsidRPr="004946FD">
        <w:rPr>
          <w:rFonts w:ascii="Century Gothic" w:hAnsi="Century Gothic"/>
          <w:b/>
        </w:rPr>
        <w:t xml:space="preserve"> </w:t>
      </w:r>
    </w:p>
    <w:tbl>
      <w:tblPr>
        <w:tblStyle w:val="TableGrid1"/>
        <w:tblpPr w:vertAnchor="page" w:horzAnchor="page" w:tblpX="725" w:tblpY="5989"/>
        <w:tblOverlap w:val="never"/>
        <w:tblW w:w="15304" w:type="dxa"/>
        <w:tblInd w:w="0" w:type="dxa"/>
        <w:tblCellMar>
          <w:right w:w="97" w:type="dxa"/>
        </w:tblCellMar>
        <w:tblLook w:val="04A0" w:firstRow="1" w:lastRow="0" w:firstColumn="1" w:lastColumn="0" w:noHBand="0" w:noVBand="1"/>
      </w:tblPr>
      <w:tblGrid>
        <w:gridCol w:w="1495"/>
        <w:gridCol w:w="828"/>
        <w:gridCol w:w="2575"/>
        <w:gridCol w:w="3546"/>
        <w:gridCol w:w="3401"/>
        <w:gridCol w:w="3459"/>
      </w:tblGrid>
      <w:tr w:rsidR="00AE0C40" w:rsidRPr="004946FD" w14:paraId="3C02D963" w14:textId="77777777">
        <w:trPr>
          <w:trHeight w:val="804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C5B58" w14:textId="77777777" w:rsidR="00AE0C40" w:rsidRPr="004946FD" w:rsidRDefault="00064398">
            <w:pPr>
              <w:spacing w:after="0" w:line="259" w:lineRule="auto"/>
              <w:ind w:left="160" w:firstLine="0"/>
              <w:jc w:val="center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A39BBE3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298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0E23D5D" w14:textId="4359B26F" w:rsidR="00AE0C40" w:rsidRPr="002B2EFB" w:rsidRDefault="00064398" w:rsidP="002B2EFB">
            <w:pPr>
              <w:spacing w:after="0" w:line="259" w:lineRule="auto"/>
              <w:ind w:left="4865" w:right="4702" w:hanging="223"/>
              <w:jc w:val="center"/>
              <w:rPr>
                <w:rFonts w:ascii="Century Gothic" w:hAnsi="Century Gothic"/>
                <w:u w:val="single"/>
              </w:rPr>
            </w:pPr>
            <w:r w:rsidRPr="002B2EFB">
              <w:rPr>
                <w:rFonts w:ascii="Century Gothic" w:hAnsi="Century Gothic"/>
                <w:b/>
                <w:u w:val="single"/>
              </w:rPr>
              <w:t xml:space="preserve">Lower KS 2 </w:t>
            </w:r>
          </w:p>
        </w:tc>
      </w:tr>
      <w:tr w:rsidR="00AE0C40" w:rsidRPr="004946FD" w14:paraId="41C8F396" w14:textId="77777777">
        <w:trPr>
          <w:trHeight w:val="767"/>
        </w:trPr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3D3EC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0B940D" w14:textId="77777777" w:rsidR="00AE0C40" w:rsidRPr="004946FD" w:rsidRDefault="00AE0C40">
            <w:pPr>
              <w:spacing w:after="0" w:line="259" w:lineRule="auto"/>
              <w:ind w:left="306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29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27B00A" w14:textId="77777777" w:rsidR="00AE0C40" w:rsidRPr="004946FD" w:rsidRDefault="00AE0C40">
            <w:pPr>
              <w:spacing w:after="0" w:line="259" w:lineRule="auto"/>
              <w:ind w:left="0" w:right="805" w:firstLine="6075"/>
              <w:rPr>
                <w:rFonts w:ascii="Century Gothic" w:hAnsi="Century Gothic"/>
              </w:rPr>
            </w:pPr>
          </w:p>
        </w:tc>
      </w:tr>
      <w:tr w:rsidR="00AE0C40" w:rsidRPr="004946FD" w14:paraId="60061E4C" w14:textId="77777777">
        <w:trPr>
          <w:trHeight w:val="307"/>
        </w:trPr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AFD9C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94D5A5" w14:textId="77777777" w:rsidR="00AE0C40" w:rsidRPr="004946FD" w:rsidRDefault="00AE0C40">
            <w:pPr>
              <w:spacing w:after="0" w:line="259" w:lineRule="auto"/>
              <w:ind w:left="306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29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EEC669" w14:textId="77777777" w:rsidR="00AE0C40" w:rsidRPr="004946FD" w:rsidRDefault="00AE0C40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  <w:tr w:rsidR="00AE0C40" w:rsidRPr="004946FD" w14:paraId="3656B9AB" w14:textId="77777777">
        <w:trPr>
          <w:trHeight w:val="612"/>
        </w:trPr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B0818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9F31CB" w14:textId="77777777" w:rsidR="00AE0C40" w:rsidRPr="004946FD" w:rsidRDefault="00AE0C40">
            <w:pPr>
              <w:spacing w:after="0" w:line="259" w:lineRule="auto"/>
              <w:ind w:left="306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29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128261" w14:textId="77777777" w:rsidR="00AE0C40" w:rsidRPr="004946FD" w:rsidRDefault="00AE0C40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AE0C40" w:rsidRPr="004946FD" w14:paraId="62486C05" w14:textId="77777777">
        <w:trPr>
          <w:trHeight w:val="587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52C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99056E" w14:textId="77777777" w:rsidR="00AE0C40" w:rsidRPr="004946FD" w:rsidRDefault="00AE0C40">
            <w:pPr>
              <w:spacing w:after="0" w:line="259" w:lineRule="auto"/>
              <w:ind w:left="108" w:right="101" w:firstLine="360"/>
              <w:rPr>
                <w:rFonts w:ascii="Century Gothic" w:hAnsi="Century Gothic"/>
              </w:rPr>
            </w:pPr>
          </w:p>
        </w:tc>
        <w:tc>
          <w:tcPr>
            <w:tcW w:w="129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9C43A" w14:textId="77777777" w:rsidR="00AE0C40" w:rsidRPr="004946FD" w:rsidRDefault="00AE0C40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AE0C40" w:rsidRPr="004946FD" w14:paraId="63757111" w14:textId="77777777">
        <w:trPr>
          <w:trHeight w:val="625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0E89" w14:textId="77777777" w:rsidR="00AE0C40" w:rsidRPr="004946FD" w:rsidRDefault="00064398">
            <w:pPr>
              <w:spacing w:after="0" w:line="259" w:lineRule="auto"/>
              <w:ind w:left="160" w:firstLine="0"/>
              <w:jc w:val="center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 </w:t>
            </w:r>
          </w:p>
          <w:p w14:paraId="608DEACE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BEF00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08EA81" w14:textId="77777777" w:rsidR="00AE0C40" w:rsidRPr="004946FD" w:rsidRDefault="00064398">
            <w:pPr>
              <w:spacing w:after="0" w:line="259" w:lineRule="auto"/>
              <w:ind w:left="2304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Year 3 </w:t>
            </w:r>
          </w:p>
          <w:p w14:paraId="2BAC6FC9" w14:textId="77777777" w:rsidR="00AE0C40" w:rsidRPr="004946FD" w:rsidRDefault="00064398">
            <w:pPr>
              <w:spacing w:after="0" w:line="259" w:lineRule="auto"/>
              <w:ind w:left="0" w:right="667" w:firstLine="0"/>
              <w:jc w:val="center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7934" w14:textId="77777777" w:rsidR="00AE0C40" w:rsidRPr="004946FD" w:rsidRDefault="00064398">
            <w:pPr>
              <w:spacing w:after="0" w:line="259" w:lineRule="auto"/>
              <w:ind w:left="94" w:firstLine="0"/>
              <w:jc w:val="center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Year 4 </w:t>
            </w:r>
          </w:p>
          <w:p w14:paraId="156A6281" w14:textId="77777777" w:rsidR="00AE0C40" w:rsidRPr="004946FD" w:rsidRDefault="00064398">
            <w:pPr>
              <w:spacing w:after="0" w:line="259" w:lineRule="auto"/>
              <w:ind w:left="162" w:firstLine="0"/>
              <w:jc w:val="center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 </w:t>
            </w:r>
          </w:p>
        </w:tc>
      </w:tr>
      <w:tr w:rsidR="00AE0C40" w:rsidRPr="004946FD" w14:paraId="7D0C634E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779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2D8B6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C4B29" w14:textId="77777777" w:rsidR="00AE0C40" w:rsidRPr="004946FD" w:rsidRDefault="00064398">
            <w:pPr>
              <w:spacing w:after="0" w:line="259" w:lineRule="auto"/>
              <w:ind w:left="593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6671" w14:textId="77777777" w:rsidR="00AE0C40" w:rsidRPr="004946FD" w:rsidRDefault="00064398">
            <w:pPr>
              <w:spacing w:after="0" w:line="259" w:lineRule="auto"/>
              <w:ind w:left="98" w:firstLine="0"/>
              <w:jc w:val="center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Knowledge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36D5" w14:textId="77777777" w:rsidR="00AE0C40" w:rsidRPr="004946FD" w:rsidRDefault="00064398">
            <w:pPr>
              <w:spacing w:after="0" w:line="259" w:lineRule="auto"/>
              <w:ind w:left="101" w:firstLine="0"/>
              <w:jc w:val="center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66F1" w14:textId="77777777" w:rsidR="00AE0C40" w:rsidRPr="004946FD" w:rsidRDefault="00064398">
            <w:pPr>
              <w:spacing w:after="0" w:line="259" w:lineRule="auto"/>
              <w:ind w:left="98" w:firstLine="0"/>
              <w:jc w:val="center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Knowledge </w:t>
            </w:r>
          </w:p>
        </w:tc>
      </w:tr>
    </w:tbl>
    <w:p w14:paraId="20876B09" w14:textId="77777777" w:rsidR="00AE0C40" w:rsidRPr="004946FD" w:rsidRDefault="00064398" w:rsidP="004946FD">
      <w:pPr>
        <w:ind w:left="0" w:firstLine="0"/>
        <w:rPr>
          <w:rFonts w:ascii="Century Gothic" w:hAnsi="Century Gothic"/>
        </w:rPr>
      </w:pPr>
      <w:r w:rsidRPr="004946FD">
        <w:rPr>
          <w:rFonts w:ascii="Century Gothic" w:hAnsi="Century Gothic"/>
        </w:rPr>
        <w:t xml:space="preserve"> </w:t>
      </w:r>
    </w:p>
    <w:p w14:paraId="0FB78278" w14:textId="77777777" w:rsidR="00AE0C40" w:rsidRPr="004946FD" w:rsidRDefault="00064398">
      <w:pPr>
        <w:spacing w:after="0" w:line="259" w:lineRule="auto"/>
        <w:ind w:left="203" w:firstLine="0"/>
        <w:jc w:val="center"/>
        <w:rPr>
          <w:rFonts w:ascii="Century Gothic" w:hAnsi="Century Gothic"/>
        </w:rPr>
      </w:pPr>
      <w:r w:rsidRPr="004946FD">
        <w:rPr>
          <w:rFonts w:ascii="Century Gothic" w:hAnsi="Century Gothic"/>
        </w:rPr>
        <w:br w:type="page"/>
      </w:r>
    </w:p>
    <w:p w14:paraId="1FC39945" w14:textId="77777777" w:rsidR="00AE0C40" w:rsidRPr="004946FD" w:rsidRDefault="00AE0C40">
      <w:pPr>
        <w:spacing w:after="0" w:line="259" w:lineRule="auto"/>
        <w:ind w:left="-720" w:right="15983" w:firstLine="0"/>
        <w:rPr>
          <w:rFonts w:ascii="Century Gothic" w:hAnsi="Century Gothic"/>
        </w:rPr>
      </w:pPr>
    </w:p>
    <w:tbl>
      <w:tblPr>
        <w:tblStyle w:val="TableGrid1"/>
        <w:tblW w:w="15304" w:type="dxa"/>
        <w:tblInd w:w="5" w:type="dxa"/>
        <w:tblCellMar>
          <w:top w:w="32" w:type="dxa"/>
          <w:right w:w="52" w:type="dxa"/>
        </w:tblCellMar>
        <w:tblLook w:val="04A0" w:firstRow="1" w:lastRow="0" w:firstColumn="1" w:lastColumn="0" w:noHBand="0" w:noVBand="1"/>
      </w:tblPr>
      <w:tblGrid>
        <w:gridCol w:w="1495"/>
        <w:gridCol w:w="468"/>
        <w:gridCol w:w="2935"/>
        <w:gridCol w:w="469"/>
        <w:gridCol w:w="3077"/>
        <w:gridCol w:w="468"/>
        <w:gridCol w:w="2933"/>
        <w:gridCol w:w="468"/>
        <w:gridCol w:w="2991"/>
      </w:tblGrid>
      <w:tr w:rsidR="00AE0C40" w:rsidRPr="004946FD" w14:paraId="3D13FF8E" w14:textId="77777777" w:rsidTr="1FF922D9">
        <w:trPr>
          <w:trHeight w:val="8160"/>
        </w:trPr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0146664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 </w:t>
            </w:r>
          </w:p>
          <w:p w14:paraId="3426F806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b/>
              </w:rPr>
              <w:t xml:space="preserve">Drawing </w:t>
            </w:r>
          </w:p>
          <w:p w14:paraId="5B68B9CD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b/>
              </w:rPr>
              <w:t xml:space="preserve"> </w:t>
            </w:r>
          </w:p>
          <w:p w14:paraId="1093456E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Pencils, graphite sticks, charcoal, chalk, pastels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6D4E2D38" w14:textId="77777777" w:rsidR="00AE0C40" w:rsidRPr="004946FD" w:rsidRDefault="00064398">
            <w:pPr>
              <w:spacing w:after="94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7A0D707D" w14:textId="77777777" w:rsidR="00AE0C40" w:rsidRPr="004946FD" w:rsidRDefault="00064398">
            <w:pPr>
              <w:spacing w:after="939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41BE4112" w14:textId="77777777" w:rsidR="00AE0C40" w:rsidRPr="004946FD" w:rsidRDefault="00064398">
            <w:pPr>
              <w:spacing w:after="633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4EBEEF9E" w14:textId="77777777" w:rsidR="00AE0C40" w:rsidRPr="004946FD" w:rsidRDefault="00064398">
            <w:pPr>
              <w:spacing w:after="327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687DD88E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1832A6A0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414891C4" w14:textId="77777777" w:rsidR="00AE0C40" w:rsidRPr="004946FD" w:rsidRDefault="00064398">
            <w:pPr>
              <w:spacing w:after="63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52F77502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04EE5EDD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Experiment with different types of pencils and other media developing pattern and marks. </w:t>
            </w:r>
          </w:p>
          <w:p w14:paraId="1FD7EFF1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To make choices of pencil grade for task in hand and draw different shapes &amp; form. </w:t>
            </w:r>
          </w:p>
          <w:p w14:paraId="1812B05F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Plan, alter and refine their drawings using sketchbooks. </w:t>
            </w:r>
          </w:p>
          <w:p w14:paraId="5397042C" w14:textId="77777777" w:rsidR="00AE0C40" w:rsidRPr="004946FD" w:rsidRDefault="00064398">
            <w:pPr>
              <w:spacing w:after="1" w:line="238" w:lineRule="auto"/>
              <w:ind w:left="0" w:right="22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Use their sketchbooks to collect ideas and sources. Draw for a sustained period of time. </w:t>
            </w:r>
          </w:p>
          <w:p w14:paraId="1EDC5639" w14:textId="77777777" w:rsidR="00AE0C40" w:rsidRPr="004946FD" w:rsidRDefault="00064398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Practise making variations in line, tone, texture, shape and pattern. </w:t>
            </w:r>
          </w:p>
          <w:p w14:paraId="455D9BFF" w14:textId="77777777" w:rsidR="00AE0C40" w:rsidRPr="004946FD" w:rsidRDefault="00064398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Begin to use correct proportions when drawing faces. </w:t>
            </w:r>
          </w:p>
          <w:p w14:paraId="4A4D0CD1" w14:textId="7C7C913E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>To consider shape and space when drawing ie</w:t>
            </w:r>
            <w:r w:rsidR="7DCA9DCB" w:rsidRPr="1FF922D9">
              <w:rPr>
                <w:rFonts w:ascii="Century Gothic" w:hAnsi="Century Gothic"/>
                <w:color w:val="0070C0"/>
              </w:rPr>
              <w:t>,</w:t>
            </w:r>
            <w:r w:rsidRPr="1FF922D9">
              <w:rPr>
                <w:rFonts w:ascii="Century Gothic" w:hAnsi="Century Gothic"/>
                <w:color w:val="0070C0"/>
              </w:rPr>
              <w:t xml:space="preserve"> spaces in-between.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12D367ED" w14:textId="77777777" w:rsidR="00AE0C40" w:rsidRPr="004946FD" w:rsidRDefault="00064398">
            <w:pPr>
              <w:spacing w:after="632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13C6EB9D" w14:textId="77777777" w:rsidR="00AE0C40" w:rsidRPr="004946FD" w:rsidRDefault="00064398">
            <w:pPr>
              <w:spacing w:after="632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2D08C914" w14:textId="77777777" w:rsidR="00AE0C40" w:rsidRPr="004946FD" w:rsidRDefault="00064398">
            <w:pPr>
              <w:spacing w:after="634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1AFDD499" w14:textId="77777777" w:rsidR="00AE0C40" w:rsidRPr="004946FD" w:rsidRDefault="00064398">
            <w:pPr>
              <w:spacing w:after="633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5B3126D9" w14:textId="77777777" w:rsidR="00AE0C40" w:rsidRPr="004946FD" w:rsidRDefault="00064398">
            <w:pPr>
              <w:spacing w:after="632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1998FD94" w14:textId="77777777" w:rsidR="00AE0C40" w:rsidRPr="004946FD" w:rsidRDefault="00064398">
            <w:pPr>
              <w:spacing w:after="327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09DE0E69" w14:textId="77777777" w:rsidR="00AE0C40" w:rsidRPr="004946FD" w:rsidRDefault="00064398">
            <w:pPr>
              <w:spacing w:after="0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69B1133B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that different implements make different marks. </w:t>
            </w:r>
          </w:p>
          <w:p w14:paraId="467348ED" w14:textId="3545E3C3" w:rsidR="00AE0C40" w:rsidRPr="004946FD" w:rsidRDefault="00064398" w:rsidP="1FF922D9">
            <w:pPr>
              <w:spacing w:after="1" w:line="238" w:lineRule="auto"/>
              <w:ind w:left="0" w:right="209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understand how to choose the right grade of pencil for the task. </w:t>
            </w:r>
          </w:p>
          <w:p w14:paraId="67242624" w14:textId="668C652B" w:rsidR="00AE0C40" w:rsidRPr="004946FD" w:rsidRDefault="00064398" w:rsidP="1FF922D9">
            <w:pPr>
              <w:spacing w:after="1" w:line="238" w:lineRule="auto"/>
              <w:ind w:left="0" w:right="209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understand the importance of refining and developing their work. </w:t>
            </w:r>
          </w:p>
          <w:p w14:paraId="1D43FCF5" w14:textId="013A5D1E" w:rsidR="00AE0C40" w:rsidRPr="004946FD" w:rsidRDefault="00064398" w:rsidP="1FF922D9">
            <w:pPr>
              <w:spacing w:after="1" w:line="238" w:lineRule="auto"/>
              <w:ind w:left="0" w:right="209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know that gathering ideas is an integral part of the artistic process. </w:t>
            </w:r>
          </w:p>
          <w:p w14:paraId="28456FA5" w14:textId="12A3AC58" w:rsidR="00AE0C40" w:rsidRPr="004946FD" w:rsidRDefault="00064398">
            <w:pPr>
              <w:spacing w:after="1" w:line="238" w:lineRule="auto"/>
              <w:ind w:left="0" w:right="209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know that variations can be made by using media in certain ways. </w:t>
            </w:r>
          </w:p>
          <w:p w14:paraId="01A594FD" w14:textId="77777777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begin to understand the rules on facial proportions. To begin to know that the spaces in-between are important for perspective.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092D4DFE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40A8C4E0" w14:textId="77777777" w:rsidR="00AE0C40" w:rsidRPr="004946FD" w:rsidRDefault="00064398">
            <w:pPr>
              <w:spacing w:after="327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4EF61A9C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47A09B8B" w14:textId="77777777" w:rsidR="00AE0C40" w:rsidRPr="004946FD" w:rsidRDefault="00064398">
            <w:pPr>
              <w:spacing w:after="633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0FE38037" w14:textId="77777777" w:rsidR="00AE0C40" w:rsidRPr="004946FD" w:rsidRDefault="00064398">
            <w:pPr>
              <w:spacing w:after="634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0B3B665B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0497BED6" w14:textId="77777777" w:rsidR="00AE0C40" w:rsidRPr="004946FD" w:rsidRDefault="00064398">
            <w:pPr>
              <w:spacing w:after="94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0194DFEF" w14:textId="77777777" w:rsidR="00AE0C40" w:rsidRPr="004946FD" w:rsidRDefault="00064398">
            <w:pPr>
              <w:spacing w:after="939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7C2AFCE0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60BBB97B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3C9F3A39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Identify and draw the effect of light on an object. </w:t>
            </w:r>
          </w:p>
          <w:p w14:paraId="6AA31CFF" w14:textId="72BE0398" w:rsidR="00AE0C40" w:rsidRPr="004946FD" w:rsidRDefault="00064398" w:rsidP="1FF922D9">
            <w:pPr>
              <w:spacing w:after="0" w:line="239" w:lineRule="auto"/>
              <w:ind w:left="0" w:right="117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Develop 3D drawing and drawing using perspective. </w:t>
            </w:r>
          </w:p>
          <w:p w14:paraId="3821BC31" w14:textId="54E97CA8" w:rsidR="00AE0C40" w:rsidRPr="004946FD" w:rsidRDefault="00064398" w:rsidP="1FF922D9">
            <w:pPr>
              <w:spacing w:after="0" w:line="239" w:lineRule="auto"/>
              <w:ind w:left="0" w:right="117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Making informed choices regarding paper and media. </w:t>
            </w:r>
          </w:p>
          <w:p w14:paraId="61A52F20" w14:textId="08821C23" w:rsidR="00AE0C40" w:rsidRPr="004946FD" w:rsidRDefault="00064398" w:rsidP="1FF922D9">
            <w:pPr>
              <w:spacing w:after="0" w:line="239" w:lineRule="auto"/>
              <w:ind w:left="0" w:right="117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Alter and refine drawings describing changes using art vocabulary. </w:t>
            </w:r>
          </w:p>
          <w:p w14:paraId="4294C75C" w14:textId="783639EA" w:rsidR="00AE0C40" w:rsidRPr="004946FD" w:rsidRDefault="00064398">
            <w:pPr>
              <w:spacing w:after="0" w:line="239" w:lineRule="auto"/>
              <w:ind w:left="0" w:right="117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Collect images and information independently in a sketchbook. </w:t>
            </w:r>
          </w:p>
          <w:p w14:paraId="4B853D23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Use research to inspire drawings from memory and imagination.  </w:t>
            </w:r>
          </w:p>
          <w:p w14:paraId="7722DC08" w14:textId="77777777" w:rsidR="00AE0C40" w:rsidRPr="004946FD" w:rsidRDefault="00064398">
            <w:pPr>
              <w:spacing w:after="1" w:line="238" w:lineRule="auto"/>
              <w:ind w:left="0" w:right="4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Explore relationships between line, tone, texture, shape and pattern. </w:t>
            </w:r>
          </w:p>
          <w:p w14:paraId="2876FE5F" w14:textId="33CFCAF3" w:rsidR="00AE0C40" w:rsidRPr="004946FD" w:rsidRDefault="00064398" w:rsidP="1FF922D9">
            <w:pPr>
              <w:spacing w:after="1" w:line="238" w:lineRule="auto"/>
              <w:ind w:left="0" w:right="166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Draw proportionally accurate faces and begin to use correct proportions for whole body. </w:t>
            </w:r>
          </w:p>
          <w:p w14:paraId="4B639BFE" w14:textId="62D4D664" w:rsidR="00AE0C40" w:rsidRPr="004946FD" w:rsidRDefault="00064398">
            <w:pPr>
              <w:spacing w:after="1" w:line="238" w:lineRule="auto"/>
              <w:ind w:left="0" w:right="166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Work on a variety of scales. </w:t>
            </w:r>
          </w:p>
          <w:p w14:paraId="3FFB1F86" w14:textId="77777777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To make positive and negative drawings of an object.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76DE2511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7F2CBC37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151B73C6" w14:textId="77777777" w:rsidR="00AE0C40" w:rsidRPr="004946FD" w:rsidRDefault="00064398">
            <w:pPr>
              <w:spacing w:after="634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153BD070" w14:textId="77777777" w:rsidR="00AE0C40" w:rsidRPr="004946FD" w:rsidRDefault="00064398">
            <w:pPr>
              <w:spacing w:after="124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637016F9" w14:textId="77777777" w:rsidR="00AE0C40" w:rsidRPr="004946FD" w:rsidRDefault="00064398">
            <w:pPr>
              <w:spacing w:after="939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51B46C69" w14:textId="77777777" w:rsidR="00AE0C40" w:rsidRPr="004946FD" w:rsidRDefault="00064398">
            <w:pPr>
              <w:spacing w:after="63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06CA965B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2B2F5C98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360AB293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that light falls on a surface from a range of sources. </w:t>
            </w:r>
          </w:p>
          <w:p w14:paraId="0F62B7FF" w14:textId="198CA3D7" w:rsidR="00AE0C40" w:rsidRPr="004946FD" w:rsidRDefault="00064398" w:rsidP="1FF922D9">
            <w:pPr>
              <w:spacing w:after="0" w:line="239" w:lineRule="auto"/>
              <w:ind w:left="0" w:right="99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>To understand that objects and people have 3 dimensions.</w:t>
            </w:r>
          </w:p>
          <w:p w14:paraId="285CCDD1" w14:textId="7197DBB2" w:rsidR="00AE0C40" w:rsidRPr="004946FD" w:rsidRDefault="00064398" w:rsidP="1FF922D9">
            <w:pPr>
              <w:spacing w:after="0" w:line="239" w:lineRule="auto"/>
              <w:ind w:left="0" w:right="99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understand the importance of choosing the correct media. </w:t>
            </w:r>
          </w:p>
          <w:p w14:paraId="1C6E7355" w14:textId="0087BE44" w:rsidR="00AE0C40" w:rsidRPr="004946FD" w:rsidRDefault="00064398">
            <w:pPr>
              <w:spacing w:after="0" w:line="239" w:lineRule="auto"/>
              <w:ind w:left="0" w:right="99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understand the importance of developing work by refining and by using the correct vocabulary. </w:t>
            </w:r>
          </w:p>
          <w:p w14:paraId="15F0A0DE" w14:textId="77777777" w:rsidR="00AE0C40" w:rsidRPr="004946FD" w:rsidRDefault="00064398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the importance of planning and researching work independently in sketchbooks. </w:t>
            </w:r>
          </w:p>
          <w:p w14:paraId="5CCACF9D" w14:textId="244D44C9" w:rsidR="00AE0C40" w:rsidRPr="004946FD" w:rsidRDefault="00064398" w:rsidP="1FF922D9">
            <w:pPr>
              <w:spacing w:after="0" w:line="239" w:lineRule="auto"/>
              <w:ind w:left="0" w:right="71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understand relationships between line, tone, texture, shape and pattern. </w:t>
            </w:r>
          </w:p>
          <w:p w14:paraId="134F203B" w14:textId="1CB062C5" w:rsidR="00AE0C40" w:rsidRPr="004946FD" w:rsidRDefault="00064398">
            <w:pPr>
              <w:spacing w:after="0" w:line="239" w:lineRule="auto"/>
              <w:ind w:left="0" w:right="71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know the rules for proportions of face and whole body. </w:t>
            </w:r>
          </w:p>
          <w:p w14:paraId="4B1F2253" w14:textId="33467869" w:rsidR="00AE0C40" w:rsidRPr="004946FD" w:rsidRDefault="00064398">
            <w:pPr>
              <w:spacing w:after="0" w:line="259" w:lineRule="auto"/>
              <w:ind w:left="0" w:right="52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>To understand that a piece of paper does not need to contain whole drawing</w:t>
            </w:r>
            <w:r w:rsidR="7EA82F1F" w:rsidRPr="1FF922D9">
              <w:rPr>
                <w:rFonts w:ascii="Century Gothic" w:hAnsi="Century Gothic"/>
              </w:rPr>
              <w:t>.</w:t>
            </w:r>
            <w:r w:rsidRPr="1FF922D9">
              <w:rPr>
                <w:rFonts w:ascii="Century Gothic" w:hAnsi="Century Gothic"/>
              </w:rPr>
              <w:t xml:space="preserve"> </w:t>
            </w:r>
            <w:r w:rsidR="3037E3F7" w:rsidRPr="1FF922D9">
              <w:rPr>
                <w:rFonts w:ascii="Century Gothic" w:hAnsi="Century Gothic"/>
              </w:rPr>
              <w:t>I</w:t>
            </w:r>
            <w:r w:rsidRPr="1FF922D9">
              <w:rPr>
                <w:rFonts w:ascii="Century Gothic" w:hAnsi="Century Gothic"/>
              </w:rPr>
              <w:t>e</w:t>
            </w:r>
            <w:r w:rsidR="33FBFC5C" w:rsidRPr="1FF922D9">
              <w:rPr>
                <w:rFonts w:ascii="Century Gothic" w:hAnsi="Century Gothic"/>
              </w:rPr>
              <w:t>,</w:t>
            </w:r>
            <w:r w:rsidRPr="1FF922D9">
              <w:rPr>
                <w:rFonts w:ascii="Century Gothic" w:hAnsi="Century Gothic"/>
              </w:rPr>
              <w:t xml:space="preserve"> off the page and that spaces can be filled. </w:t>
            </w:r>
          </w:p>
        </w:tc>
      </w:tr>
      <w:tr w:rsidR="00AE0C40" w:rsidRPr="004946FD" w14:paraId="45D52869" w14:textId="77777777" w:rsidTr="1FF922D9">
        <w:trPr>
          <w:trHeight w:val="892"/>
        </w:trPr>
        <w:tc>
          <w:tcPr>
            <w:tcW w:w="14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CB0E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4CE0A41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F3C5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D98A12B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DB82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997CC1D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0F5D23A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C1AF0" w14:textId="77777777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understand that the negative of a shape informs the positive. </w:t>
            </w:r>
          </w:p>
        </w:tc>
      </w:tr>
    </w:tbl>
    <w:p w14:paraId="6B699379" w14:textId="77777777" w:rsidR="00AE0C40" w:rsidRPr="004946FD" w:rsidRDefault="00AE0C40">
      <w:pPr>
        <w:spacing w:after="0" w:line="259" w:lineRule="auto"/>
        <w:ind w:left="-720" w:right="15983" w:firstLine="0"/>
        <w:rPr>
          <w:rFonts w:ascii="Century Gothic" w:hAnsi="Century Gothic"/>
        </w:rPr>
      </w:pPr>
    </w:p>
    <w:tbl>
      <w:tblPr>
        <w:tblStyle w:val="TableGrid1"/>
        <w:tblW w:w="15304" w:type="dxa"/>
        <w:tblInd w:w="5" w:type="dxa"/>
        <w:tblCellMar>
          <w:top w:w="71" w:type="dxa"/>
          <w:right w:w="57" w:type="dxa"/>
        </w:tblCellMar>
        <w:tblLook w:val="04A0" w:firstRow="1" w:lastRow="0" w:firstColumn="1" w:lastColumn="0" w:noHBand="0" w:noVBand="1"/>
      </w:tblPr>
      <w:tblGrid>
        <w:gridCol w:w="1495"/>
        <w:gridCol w:w="468"/>
        <w:gridCol w:w="2935"/>
        <w:gridCol w:w="469"/>
        <w:gridCol w:w="3077"/>
        <w:gridCol w:w="468"/>
        <w:gridCol w:w="2933"/>
        <w:gridCol w:w="468"/>
        <w:gridCol w:w="2991"/>
      </w:tblGrid>
      <w:tr w:rsidR="00AE0C40" w:rsidRPr="004946FD" w14:paraId="156BB225" w14:textId="77777777" w:rsidTr="1FF922D9">
        <w:trPr>
          <w:trHeight w:val="9823"/>
        </w:trPr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0349A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b/>
              </w:rPr>
              <w:lastRenderedPageBreak/>
              <w:t xml:space="preserve">Painting </w:t>
            </w:r>
          </w:p>
          <w:p w14:paraId="1B7172F4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b/>
              </w:rPr>
              <w:t xml:space="preserve"> </w:t>
            </w:r>
          </w:p>
          <w:p w14:paraId="0CB09781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Water </w:t>
            </w:r>
          </w:p>
          <w:p w14:paraId="5DF7EEFD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colours, ready mix, different sizes of flat &amp; pointed brushes, sponges, found objects &amp; different grades of paper.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A53CA6F" w14:textId="77777777" w:rsidR="00AE0C40" w:rsidRPr="004946FD" w:rsidRDefault="00064398">
            <w:pPr>
              <w:spacing w:after="2166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1AB95E8C" w14:textId="77777777" w:rsidR="00AE0C40" w:rsidRPr="004946FD" w:rsidRDefault="00064398">
            <w:pPr>
              <w:spacing w:after="633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749855E2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773EB5FE" w14:textId="77777777" w:rsidR="00AE0C40" w:rsidRPr="004946FD" w:rsidRDefault="00064398">
            <w:pPr>
              <w:spacing w:after="634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38200ADA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59023AEE" w14:textId="77777777" w:rsidR="00AE0C40" w:rsidRPr="004946FD" w:rsidRDefault="00064398">
            <w:pPr>
              <w:spacing w:after="939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3A2C7DAC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5C854A78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31A99BF8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0B96F" w14:textId="77777777" w:rsidR="00AE0C40" w:rsidRPr="004946FD" w:rsidRDefault="00064398">
            <w:pPr>
              <w:spacing w:after="1" w:line="238" w:lineRule="auto"/>
              <w:ind w:left="0" w:right="12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Use a range of brushes to demonstrate increasing control of types of marks made and experiment with different basic techniques such as sponging, use of brushes and glue spreaders. </w:t>
            </w:r>
          </w:p>
          <w:p w14:paraId="7A6F0759" w14:textId="77777777" w:rsidR="00AE0C40" w:rsidRPr="004946FD" w:rsidRDefault="00064398">
            <w:pPr>
              <w:spacing w:after="0" w:line="239" w:lineRule="auto"/>
              <w:ind w:left="0" w:right="71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Create a colour wheel using primary colours and mixing secondary colours. Name some tertiary colours such as red-orange, blue-green. </w:t>
            </w:r>
          </w:p>
          <w:p w14:paraId="48C7CF46" w14:textId="77777777" w:rsidR="00AE0C40" w:rsidRPr="004946FD" w:rsidRDefault="00064398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Use complementary and analogous colours for effect. </w:t>
            </w:r>
          </w:p>
          <w:p w14:paraId="0FAD93AA" w14:textId="44F17071" w:rsidR="00AE0C40" w:rsidRPr="004946FD" w:rsidRDefault="00064398" w:rsidP="1FF922D9">
            <w:pPr>
              <w:spacing w:after="1" w:line="238" w:lineRule="auto"/>
              <w:ind w:left="0" w:right="100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Mix tints of colours using white and just discuss tones and shades. </w:t>
            </w:r>
          </w:p>
          <w:p w14:paraId="1F0531C7" w14:textId="7320D2E1" w:rsidR="00AE0C40" w:rsidRPr="004946FD" w:rsidRDefault="00064398">
            <w:pPr>
              <w:spacing w:after="1" w:line="238" w:lineRule="auto"/>
              <w:ind w:left="0" w:right="100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Look at artists who are associated with colour and try out some of their ideas (not copying). </w:t>
            </w:r>
          </w:p>
          <w:p w14:paraId="1D30CEA5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Experiment with synaesthesia (senses and colour). </w:t>
            </w:r>
          </w:p>
          <w:p w14:paraId="2C9FF80A" w14:textId="16F0EDEB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>Use sketchbooks to record colour experimentation. Use the vocabulary of colour as above</w:t>
            </w:r>
            <w:r w:rsidR="2E5C1D28" w:rsidRPr="1FF922D9">
              <w:rPr>
                <w:rFonts w:ascii="Century Gothic" w:hAnsi="Century Gothic"/>
                <w:color w:val="0070C0"/>
              </w:rPr>
              <w:t>.</w:t>
            </w:r>
            <w:r w:rsidRPr="1FF922D9">
              <w:rPr>
                <w:rFonts w:ascii="Century Gothic" w:hAnsi="Century Gothic"/>
                <w:color w:val="0070C0"/>
              </w:rPr>
              <w:t xml:space="preserve"> </w:t>
            </w:r>
            <w:r w:rsidR="2B64F1D9" w:rsidRPr="1FF922D9">
              <w:rPr>
                <w:rFonts w:ascii="Century Gothic" w:hAnsi="Century Gothic"/>
                <w:color w:val="0070C0"/>
              </w:rPr>
              <w:t>I</w:t>
            </w:r>
            <w:r w:rsidRPr="1FF922D9">
              <w:rPr>
                <w:rFonts w:ascii="Century Gothic" w:hAnsi="Century Gothic"/>
                <w:color w:val="0070C0"/>
              </w:rPr>
              <w:t xml:space="preserve">e tint etc.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F17E60" w14:textId="77777777" w:rsidR="00AE0C40" w:rsidRPr="004946FD" w:rsidRDefault="00064398">
            <w:pPr>
              <w:spacing w:after="632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0562B00A" w14:textId="77777777" w:rsidR="00AE0C40" w:rsidRPr="004946FD" w:rsidRDefault="00064398">
            <w:pPr>
              <w:spacing w:after="939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49A6998E" w14:textId="77777777" w:rsidR="00AE0C40" w:rsidRPr="004946FD" w:rsidRDefault="00064398">
            <w:pPr>
              <w:spacing w:after="633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26D5A4B8" w14:textId="77777777" w:rsidR="00AE0C40" w:rsidRPr="004946FD" w:rsidRDefault="00064398">
            <w:pPr>
              <w:spacing w:after="939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3A2BA24C" w14:textId="77777777" w:rsidR="00AE0C40" w:rsidRPr="004946FD" w:rsidRDefault="00064398">
            <w:pPr>
              <w:spacing w:after="1247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7794B3B2" w14:textId="77777777" w:rsidR="00AE0C40" w:rsidRPr="004946FD" w:rsidRDefault="00064398">
            <w:pPr>
              <w:spacing w:after="632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1D051F55" w14:textId="77777777" w:rsidR="00AE0C40" w:rsidRPr="004946FD" w:rsidRDefault="00064398">
            <w:pPr>
              <w:spacing w:after="939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4DE57761" w14:textId="77777777" w:rsidR="00AE0C40" w:rsidRPr="004946FD" w:rsidRDefault="00064398">
            <w:pPr>
              <w:spacing w:after="0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A1CF8" w14:textId="6F90376B" w:rsidR="00AE0C40" w:rsidRPr="004946FD" w:rsidRDefault="00064398" w:rsidP="1FF922D9">
            <w:pPr>
              <w:spacing w:after="1" w:line="238" w:lineRule="auto"/>
              <w:ind w:left="0" w:right="65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know that a range of tools and techniques can have a range of effects. </w:t>
            </w:r>
          </w:p>
          <w:p w14:paraId="0D6F8DEA" w14:textId="204D1B8E" w:rsidR="00AE0C40" w:rsidRPr="004946FD" w:rsidRDefault="00064398" w:rsidP="1FF922D9">
            <w:pPr>
              <w:spacing w:after="1" w:line="238" w:lineRule="auto"/>
              <w:ind w:left="0" w:right="65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understand how the basic colour wheel works and that it can be expanded to included tertiary colours. </w:t>
            </w:r>
          </w:p>
          <w:p w14:paraId="3E97A4E5" w14:textId="5EBA357B" w:rsidR="00AE0C40" w:rsidRPr="004946FD" w:rsidRDefault="00064398" w:rsidP="1FF922D9">
            <w:pPr>
              <w:spacing w:after="1" w:line="238" w:lineRule="auto"/>
              <w:ind w:left="0" w:right="65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understand which colours </w:t>
            </w:r>
            <w:r w:rsidR="039226E1" w:rsidRPr="1FF922D9">
              <w:rPr>
                <w:rFonts w:ascii="Century Gothic" w:hAnsi="Century Gothic"/>
              </w:rPr>
              <w:t>complementary and which colours are</w:t>
            </w:r>
            <w:r w:rsidRPr="1FF922D9">
              <w:rPr>
                <w:rFonts w:ascii="Century Gothic" w:hAnsi="Century Gothic"/>
              </w:rPr>
              <w:t xml:space="preserve"> analogous. </w:t>
            </w:r>
          </w:p>
          <w:p w14:paraId="428699BE" w14:textId="5C38CD04" w:rsidR="00AE0C40" w:rsidRPr="004946FD" w:rsidRDefault="00064398" w:rsidP="1FF922D9">
            <w:pPr>
              <w:spacing w:after="1" w:line="238" w:lineRule="auto"/>
              <w:ind w:left="0" w:right="65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>To know that adding white makes a tint, adding grey makes a tone, and adding black makes a shade.</w:t>
            </w:r>
          </w:p>
          <w:p w14:paraId="1B3B088F" w14:textId="1CACA672" w:rsidR="00AE0C40" w:rsidRPr="004946FD" w:rsidRDefault="00064398">
            <w:pPr>
              <w:spacing w:after="1" w:line="238" w:lineRule="auto"/>
              <w:ind w:left="0" w:right="65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 To know how some artists are particularly associated with the use of colour and how they used colour in their work. </w:t>
            </w:r>
          </w:p>
          <w:p w14:paraId="324E9182" w14:textId="40C1C411" w:rsidR="00AE0C40" w:rsidRPr="004946FD" w:rsidRDefault="00064398" w:rsidP="1FF922D9">
            <w:pPr>
              <w:spacing w:after="0" w:line="259" w:lineRule="auto"/>
              <w:ind w:left="0" w:right="174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know that colours invoke moods and, thereby, sounds can affect colour use. </w:t>
            </w:r>
          </w:p>
          <w:p w14:paraId="6D31EC13" w14:textId="70F2B189" w:rsidR="00AE0C40" w:rsidRPr="004946FD" w:rsidRDefault="00064398" w:rsidP="1FF922D9">
            <w:pPr>
              <w:spacing w:after="0" w:line="259" w:lineRule="auto"/>
              <w:ind w:left="0" w:right="174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understand that sketchbooks are valuable in recording their colour experimentation. </w:t>
            </w:r>
          </w:p>
          <w:p w14:paraId="2B850910" w14:textId="07559D5E" w:rsidR="00AE0C40" w:rsidRPr="004946FD" w:rsidRDefault="00064398">
            <w:pPr>
              <w:spacing w:after="0" w:line="259" w:lineRule="auto"/>
              <w:ind w:left="0" w:right="174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>To know the correct art vocabulary for colour</w:t>
            </w:r>
            <w:r w:rsidR="0A48E745" w:rsidRPr="1FF922D9">
              <w:rPr>
                <w:rFonts w:ascii="Century Gothic" w:hAnsi="Century Gothic"/>
              </w:rPr>
              <w:t>.</w:t>
            </w:r>
            <w:r w:rsidRPr="1FF922D9">
              <w:rPr>
                <w:rFonts w:ascii="Century Gothic" w:hAnsi="Century Gothic"/>
              </w:rPr>
              <w:t xml:space="preserve"> </w:t>
            </w:r>
            <w:r w:rsidR="3F86482A" w:rsidRPr="1FF922D9">
              <w:rPr>
                <w:rFonts w:ascii="Century Gothic" w:hAnsi="Century Gothic"/>
              </w:rPr>
              <w:t>E</w:t>
            </w:r>
            <w:r w:rsidRPr="1FF922D9">
              <w:rPr>
                <w:rFonts w:ascii="Century Gothic" w:hAnsi="Century Gothic"/>
              </w:rPr>
              <w:t>g</w:t>
            </w:r>
            <w:r w:rsidR="1CF5DAC7" w:rsidRPr="1FF922D9">
              <w:rPr>
                <w:rFonts w:ascii="Century Gothic" w:hAnsi="Century Gothic"/>
              </w:rPr>
              <w:t>.</w:t>
            </w:r>
            <w:r w:rsidRPr="1FF922D9">
              <w:rPr>
                <w:rFonts w:ascii="Century Gothic" w:hAnsi="Century Gothic"/>
              </w:rPr>
              <w:t xml:space="preserve"> primary and secondary colours, complementary colours, analogous </w:t>
            </w:r>
            <w:r w:rsidRPr="1FF922D9">
              <w:rPr>
                <w:rFonts w:ascii="Century Gothic" w:hAnsi="Century Gothic"/>
              </w:rPr>
              <w:lastRenderedPageBreak/>
              <w:t xml:space="preserve">colours, hues, tints, tones, shades.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1D38458" w14:textId="77777777" w:rsidR="00AE0C40" w:rsidRPr="004946FD" w:rsidRDefault="00064398">
            <w:pPr>
              <w:spacing w:after="1247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lastRenderedPageBreak/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32E08E30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1FFFDD1B" w14:textId="77777777" w:rsidR="00AE0C40" w:rsidRPr="004946FD" w:rsidRDefault="00064398">
            <w:pPr>
              <w:spacing w:after="1554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4C145BCB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191903DC" w14:textId="77777777" w:rsidR="00AE0C40" w:rsidRPr="004946FD" w:rsidRDefault="00064398">
            <w:pPr>
              <w:spacing w:after="704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562006B9" w14:textId="77777777" w:rsidR="00AE0C40" w:rsidRPr="004946FD" w:rsidRDefault="00064398">
            <w:pPr>
              <w:spacing w:after="1861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39A7E135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EB5DC" w14:textId="77777777" w:rsidR="00AE0C40" w:rsidRPr="004946FD" w:rsidRDefault="00064398">
            <w:pPr>
              <w:spacing w:after="1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Confidently use a range of painting tools and basic techniques such as washes, thickening paint and creating texture. </w:t>
            </w:r>
          </w:p>
          <w:p w14:paraId="7468BFFF" w14:textId="53CCD5B0" w:rsidR="00AE0C40" w:rsidRPr="004946FD" w:rsidRDefault="00064398" w:rsidP="1FF922D9">
            <w:pPr>
              <w:spacing w:after="1" w:line="238" w:lineRule="auto"/>
              <w:ind w:left="0" w:right="127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Start to develop a painting from a drawing. Begin to choose appropriate media to work with. </w:t>
            </w:r>
          </w:p>
          <w:p w14:paraId="4F5F39F4" w14:textId="70584161" w:rsidR="00AE0C40" w:rsidRPr="004946FD" w:rsidRDefault="00064398">
            <w:pPr>
              <w:spacing w:after="1" w:line="238" w:lineRule="auto"/>
              <w:ind w:left="0" w:right="127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Use light and dark within a painting and show understanding of complementary colours.  Mix colour, shades and tones with increasing confidence. </w:t>
            </w:r>
          </w:p>
          <w:p w14:paraId="1217668B" w14:textId="77777777" w:rsidR="00AE0C40" w:rsidRPr="004946FD" w:rsidRDefault="00064398">
            <w:pPr>
              <w:spacing w:after="0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Work in the style of certain artists without copying. </w:t>
            </w:r>
          </w:p>
          <w:p w14:paraId="426EC4B8" w14:textId="1B1A0660" w:rsidR="00AE0C40" w:rsidRPr="004946FD" w:rsidRDefault="00064398" w:rsidP="1FF922D9">
            <w:pPr>
              <w:spacing w:after="0" w:line="259" w:lineRule="auto"/>
              <w:ind w:left="0" w:right="29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Use sketchbooks to collect and record visual information from different sources as well as planning, trying out ideas, plan colours and collect source material for future works. </w:t>
            </w:r>
          </w:p>
          <w:p w14:paraId="1301282B" w14:textId="76C6F869" w:rsidR="00AE0C40" w:rsidRPr="004946FD" w:rsidRDefault="00064398">
            <w:pPr>
              <w:spacing w:after="0" w:line="259" w:lineRule="auto"/>
              <w:ind w:left="0" w:right="29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Look at and make paintings with background, foreground and middle ground and use perspective.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7E42924" w14:textId="77777777" w:rsidR="00AE0C40" w:rsidRPr="004946FD" w:rsidRDefault="00064398">
            <w:pPr>
              <w:spacing w:after="94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165ED16D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1E94C6A3" w14:textId="77777777" w:rsidR="00AE0C40" w:rsidRPr="004946FD" w:rsidRDefault="00064398">
            <w:pPr>
              <w:spacing w:after="1247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545479A5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03833116" w14:textId="77777777" w:rsidR="00AE0C40" w:rsidRPr="004946FD" w:rsidRDefault="00064398">
            <w:pPr>
              <w:spacing w:after="634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21A7A480" w14:textId="77777777" w:rsidR="00AE0C40" w:rsidRPr="004946FD" w:rsidRDefault="00064398">
            <w:pPr>
              <w:spacing w:after="1244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46F6CFAD" w14:textId="77777777" w:rsidR="00AE0C40" w:rsidRPr="004946FD" w:rsidRDefault="00064398">
            <w:pPr>
              <w:spacing w:after="939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1F0693E5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5F8BB" w14:textId="77777777" w:rsidR="00AE0C40" w:rsidRPr="004946FD" w:rsidRDefault="00064398">
            <w:pPr>
              <w:spacing w:after="1" w:line="238" w:lineRule="auto"/>
              <w:ind w:left="0" w:right="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and understand a range of tools and techniques that can be used. </w:t>
            </w:r>
          </w:p>
          <w:p w14:paraId="29BBAB63" w14:textId="3A6DEF14" w:rsidR="00AE0C40" w:rsidRPr="004946FD" w:rsidRDefault="00064398" w:rsidP="1FF922D9">
            <w:pPr>
              <w:spacing w:after="1" w:line="238" w:lineRule="auto"/>
              <w:ind w:left="0" w:right="135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know how to develop a painting from a drawing. </w:t>
            </w:r>
          </w:p>
          <w:p w14:paraId="634627E4" w14:textId="1A0E5202" w:rsidR="00AE0C40" w:rsidRPr="004946FD" w:rsidRDefault="00064398">
            <w:pPr>
              <w:spacing w:after="1" w:line="238" w:lineRule="auto"/>
              <w:ind w:left="0" w:right="135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know how to choose appropriate media, how to use light and dark and complementary colours in their own paintings. </w:t>
            </w:r>
          </w:p>
          <w:p w14:paraId="31897C7F" w14:textId="77777777" w:rsidR="00AE0C40" w:rsidRPr="004946FD" w:rsidRDefault="00064398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confidently mix colour, shades and tones. </w:t>
            </w:r>
          </w:p>
          <w:p w14:paraId="05DA4D29" w14:textId="77777777" w:rsidR="00AE0C40" w:rsidRPr="004946FD" w:rsidRDefault="00064398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understand how to take ideas from artists without copying. </w:t>
            </w:r>
          </w:p>
          <w:p w14:paraId="23B36CD3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understand the importance of using their sketchbooks to collect source material, ideas and record colour information. To know how to use colour to make a background, foreground and middle ground. </w:t>
            </w:r>
          </w:p>
          <w:p w14:paraId="650AD5B5" w14:textId="77777777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express themselves with colour vocabulary. </w:t>
            </w:r>
          </w:p>
        </w:tc>
      </w:tr>
    </w:tbl>
    <w:p w14:paraId="3FE9F23F" w14:textId="77777777" w:rsidR="00AE0C40" w:rsidRPr="004946FD" w:rsidRDefault="00AE0C40">
      <w:pPr>
        <w:spacing w:after="0" w:line="259" w:lineRule="auto"/>
        <w:ind w:left="-720" w:right="15983" w:firstLine="0"/>
        <w:rPr>
          <w:rFonts w:ascii="Century Gothic" w:hAnsi="Century Gothic"/>
        </w:rPr>
      </w:pPr>
    </w:p>
    <w:tbl>
      <w:tblPr>
        <w:tblStyle w:val="TableGrid1"/>
        <w:tblW w:w="15304" w:type="dxa"/>
        <w:tblInd w:w="5" w:type="dxa"/>
        <w:tblCellMar>
          <w:top w:w="71" w:type="dxa"/>
          <w:right w:w="43" w:type="dxa"/>
        </w:tblCellMar>
        <w:tblLook w:val="04A0" w:firstRow="1" w:lastRow="0" w:firstColumn="1" w:lastColumn="0" w:noHBand="0" w:noVBand="1"/>
      </w:tblPr>
      <w:tblGrid>
        <w:gridCol w:w="1495"/>
        <w:gridCol w:w="468"/>
        <w:gridCol w:w="2935"/>
        <w:gridCol w:w="469"/>
        <w:gridCol w:w="3077"/>
        <w:gridCol w:w="468"/>
        <w:gridCol w:w="2933"/>
        <w:gridCol w:w="468"/>
        <w:gridCol w:w="2991"/>
      </w:tblGrid>
      <w:tr w:rsidR="00AE0C40" w:rsidRPr="004946FD" w14:paraId="5BBF3051" w14:textId="77777777" w:rsidTr="1FF922D9">
        <w:trPr>
          <w:trHeight w:val="840"/>
        </w:trPr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F646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CE6F91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DCEAD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BB9E253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523C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F91A29A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D8C60" w14:textId="77777777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Continue to increase colour vocabulary.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2E56223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7A01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AE0C40" w:rsidRPr="004946FD" w14:paraId="0259140A" w14:textId="77777777" w:rsidTr="1FF922D9">
        <w:trPr>
          <w:trHeight w:val="5838"/>
        </w:trPr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B8D75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b/>
              </w:rPr>
              <w:t>Printing</w:t>
            </w:r>
            <w:r w:rsidRPr="004946FD">
              <w:rPr>
                <w:rFonts w:ascii="Century Gothic" w:hAnsi="Century Gothic"/>
              </w:rPr>
              <w:t xml:space="preserve">  </w:t>
            </w:r>
          </w:p>
          <w:p w14:paraId="325CE300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 </w:t>
            </w:r>
          </w:p>
          <w:p w14:paraId="20B20DD1" w14:textId="77777777" w:rsidR="00AE0C40" w:rsidRPr="004946FD" w:rsidRDefault="00064398">
            <w:pPr>
              <w:spacing w:after="1" w:line="238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Relief – print from a raised surface. </w:t>
            </w:r>
          </w:p>
          <w:p w14:paraId="25DD3341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 </w:t>
            </w:r>
          </w:p>
          <w:p w14:paraId="40A4E2EC" w14:textId="77777777" w:rsidR="00AE0C40" w:rsidRPr="004946FD" w:rsidRDefault="00064398">
            <w:pPr>
              <w:spacing w:after="1" w:line="238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Intaglio – print from a cut surface. </w:t>
            </w:r>
          </w:p>
          <w:p w14:paraId="23DD831B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 </w:t>
            </w:r>
          </w:p>
          <w:p w14:paraId="01A95704" w14:textId="77777777" w:rsidR="00AE0C40" w:rsidRPr="004946FD" w:rsidRDefault="00064398">
            <w:pPr>
              <w:spacing w:after="0" w:line="239" w:lineRule="auto"/>
              <w:ind w:left="108" w:right="31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>Paint, printing ink, rollers, paint trays, paper or fabric.</w:t>
            </w:r>
            <w:r w:rsidRPr="004946FD">
              <w:rPr>
                <w:rFonts w:ascii="Century Gothic" w:hAnsi="Century Gothic"/>
                <w:b/>
              </w:rPr>
              <w:t xml:space="preserve"> </w:t>
            </w:r>
          </w:p>
          <w:p w14:paraId="28CE8CB7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b/>
              </w:rPr>
              <w:t xml:space="preserve"> </w:t>
            </w:r>
          </w:p>
          <w:p w14:paraId="1895D3B7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7D30DCC" w14:textId="77777777" w:rsidR="00AE0C40" w:rsidRPr="004946FD" w:rsidRDefault="00064398">
            <w:pPr>
              <w:spacing w:after="634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139E06AF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431C9944" w14:textId="77777777" w:rsidR="00AE0C40" w:rsidRPr="004946FD" w:rsidRDefault="00064398">
            <w:pPr>
              <w:spacing w:after="633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4C5A17A8" w14:textId="77777777" w:rsidR="00AE0C40" w:rsidRPr="004946FD" w:rsidRDefault="00064398">
            <w:pPr>
              <w:spacing w:after="327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593E923D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2BB8AF50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B8EB2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Explore mono-printing by using Styrofoam and cutting design into. Continue to explore relief printing. </w:t>
            </w:r>
          </w:p>
          <w:p w14:paraId="0B055608" w14:textId="47037D2F" w:rsidR="00AE0C40" w:rsidRPr="004946FD" w:rsidRDefault="00064398" w:rsidP="1FF922D9">
            <w:pPr>
              <w:spacing w:after="1" w:line="238" w:lineRule="auto"/>
              <w:ind w:left="0" w:right="699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Combine prints from different objects to produce an end piece. </w:t>
            </w:r>
          </w:p>
          <w:p w14:paraId="19CB2C08" w14:textId="01D1746A" w:rsidR="00AE0C40" w:rsidRPr="004946FD" w:rsidRDefault="00064398" w:rsidP="1FF922D9">
            <w:pPr>
              <w:spacing w:after="1" w:line="238" w:lineRule="auto"/>
              <w:ind w:left="0" w:right="699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>Experience 3 colour printing.</w:t>
            </w:r>
          </w:p>
          <w:p w14:paraId="2FBAB654" w14:textId="2C85E938" w:rsidR="00AE0C40" w:rsidRPr="004946FD" w:rsidRDefault="00064398">
            <w:pPr>
              <w:spacing w:after="1" w:line="238" w:lineRule="auto"/>
              <w:ind w:left="0" w:right="699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 Record printing experimentation in sketchbooks. </w:t>
            </w:r>
          </w:p>
          <w:p w14:paraId="524AF995" w14:textId="4183B965" w:rsidR="00AE0C40" w:rsidRPr="004946FD" w:rsidRDefault="00064398">
            <w:pPr>
              <w:spacing w:after="0" w:line="259" w:lineRule="auto"/>
              <w:ind w:left="0" w:right="36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>Discuss the work of artists who have use print</w:t>
            </w:r>
            <w:r w:rsidR="49A34361" w:rsidRPr="1FF922D9">
              <w:rPr>
                <w:rFonts w:ascii="Century Gothic" w:hAnsi="Century Gothic"/>
                <w:color w:val="0070C0"/>
              </w:rPr>
              <w:t>.</w:t>
            </w:r>
            <w:r w:rsidRPr="1FF922D9">
              <w:rPr>
                <w:rFonts w:ascii="Century Gothic" w:hAnsi="Century Gothic"/>
                <w:color w:val="0070C0"/>
              </w:rPr>
              <w:t xml:space="preserve"> </w:t>
            </w:r>
            <w:r w:rsidR="7A8ED6FE" w:rsidRPr="1FF922D9">
              <w:rPr>
                <w:rFonts w:ascii="Century Gothic" w:hAnsi="Century Gothic"/>
                <w:color w:val="0070C0"/>
              </w:rPr>
              <w:t>I</w:t>
            </w:r>
            <w:r w:rsidRPr="1FF922D9">
              <w:rPr>
                <w:rFonts w:ascii="Century Gothic" w:hAnsi="Century Gothic"/>
                <w:color w:val="0070C0"/>
              </w:rPr>
              <w:t>e</w:t>
            </w:r>
            <w:r w:rsidR="7CE31079" w:rsidRPr="1FF922D9">
              <w:rPr>
                <w:rFonts w:ascii="Century Gothic" w:hAnsi="Century Gothic"/>
                <w:color w:val="0070C0"/>
              </w:rPr>
              <w:t>,</w:t>
            </w:r>
            <w:r w:rsidRPr="1FF922D9">
              <w:rPr>
                <w:rFonts w:ascii="Century Gothic" w:hAnsi="Century Gothic"/>
                <w:color w:val="0070C0"/>
              </w:rPr>
              <w:t xml:space="preserve"> fabric designers.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7112166" w14:textId="77777777" w:rsidR="00AE0C40" w:rsidRPr="004946FD" w:rsidRDefault="00064398">
            <w:pPr>
              <w:spacing w:after="634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59E4DCB2" w14:textId="77777777" w:rsidR="00AE0C40" w:rsidRPr="004946FD" w:rsidRDefault="00064398">
            <w:pPr>
              <w:spacing w:after="939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21E8B46B" w14:textId="77777777" w:rsidR="00AE0C40" w:rsidRPr="004946FD" w:rsidRDefault="00064398">
            <w:pPr>
              <w:spacing w:after="325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21A18A03" w14:textId="77777777" w:rsidR="00AE0C40" w:rsidRPr="004946FD" w:rsidRDefault="00064398">
            <w:pPr>
              <w:spacing w:after="632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72560EF2" w14:textId="77777777" w:rsidR="00AE0C40" w:rsidRPr="004946FD" w:rsidRDefault="00064398">
            <w:pPr>
              <w:spacing w:after="0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0CF12" w14:textId="77777777" w:rsidR="00AE0C40" w:rsidRPr="004946FD" w:rsidRDefault="00064398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continue to develop understanding of relief and mono-printing. </w:t>
            </w:r>
          </w:p>
          <w:p w14:paraId="424B7FF6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understand that a design can be made by printing in various ways with different objects. </w:t>
            </w:r>
          </w:p>
          <w:p w14:paraId="4BCE41B9" w14:textId="77777777" w:rsidR="00AE0C40" w:rsidRPr="004946FD" w:rsidRDefault="00064398">
            <w:pPr>
              <w:spacing w:after="2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print using 3 colours. </w:t>
            </w:r>
          </w:p>
          <w:p w14:paraId="74FE8E67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understand the importance of recording in sketchbooks. </w:t>
            </w:r>
          </w:p>
          <w:p w14:paraId="34B977C3" w14:textId="77777777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that designers and artists use printing in their work.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42CC74D" w14:textId="77777777" w:rsidR="00AE0C40" w:rsidRPr="004946FD" w:rsidRDefault="00064398">
            <w:pPr>
              <w:spacing w:after="327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2C237AC3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0ED5FFB3" w14:textId="77777777" w:rsidR="00AE0C40" w:rsidRPr="004946FD" w:rsidRDefault="00064398">
            <w:pPr>
              <w:spacing w:after="327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48E407CF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73D64" w14:textId="77777777" w:rsidR="00AE0C40" w:rsidRPr="004946FD" w:rsidRDefault="00064398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Confidently print onto fabric. </w:t>
            </w:r>
          </w:p>
          <w:p w14:paraId="510BCD5E" w14:textId="77777777" w:rsidR="00AE0C40" w:rsidRPr="004946FD" w:rsidRDefault="00064398">
            <w:pPr>
              <w:spacing w:after="0" w:line="239" w:lineRule="auto"/>
              <w:ind w:left="0" w:firstLine="0"/>
              <w:jc w:val="both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Expand experience of 3 colour printing. </w:t>
            </w:r>
          </w:p>
          <w:p w14:paraId="1420F399" w14:textId="77777777" w:rsidR="00AE0C40" w:rsidRPr="004946FD" w:rsidRDefault="00064398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Make repeated pattern prints. </w:t>
            </w:r>
          </w:p>
          <w:p w14:paraId="32C68312" w14:textId="77777777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Use sketchbooks to collect and record visual information as well as planning own work.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FA45546" w14:textId="77777777" w:rsidR="00AE0C40" w:rsidRPr="004946FD" w:rsidRDefault="00064398">
            <w:pPr>
              <w:spacing w:after="327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3AA76662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6C76444A" w14:textId="77777777" w:rsidR="00AE0C40" w:rsidRPr="004946FD" w:rsidRDefault="00064398">
            <w:pPr>
              <w:spacing w:after="327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26F1E9C9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7EB9" w14:textId="100E6C06" w:rsidR="00AE0C40" w:rsidRPr="004946FD" w:rsidRDefault="00064398" w:rsidP="1FF922D9">
            <w:pPr>
              <w:spacing w:after="1" w:line="238" w:lineRule="auto"/>
              <w:ind w:left="0" w:right="304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know how to print confidently on fabric. </w:t>
            </w:r>
          </w:p>
          <w:p w14:paraId="623CD24B" w14:textId="3C7338DA" w:rsidR="00AE0C40" w:rsidRPr="004946FD" w:rsidRDefault="00064398">
            <w:pPr>
              <w:spacing w:after="1" w:line="238" w:lineRule="auto"/>
              <w:ind w:left="0" w:right="304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continue to have knowledge of printing in 3 colours. </w:t>
            </w:r>
          </w:p>
          <w:p w14:paraId="3A838F4A" w14:textId="0D33396A" w:rsidR="00AE0C40" w:rsidRPr="004946FD" w:rsidRDefault="00064398" w:rsidP="1FF922D9">
            <w:pPr>
              <w:spacing w:after="0" w:line="259" w:lineRule="auto"/>
              <w:ind w:left="0" w:right="106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know how to make repeated pattern prints. </w:t>
            </w:r>
          </w:p>
          <w:p w14:paraId="7D427A8C" w14:textId="031076BF" w:rsidR="00AE0C40" w:rsidRPr="004946FD" w:rsidRDefault="00064398">
            <w:pPr>
              <w:spacing w:after="0" w:line="259" w:lineRule="auto"/>
              <w:ind w:left="0" w:right="106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understand the importance of recording visual information and planning their own work in a sketchbook. </w:t>
            </w:r>
          </w:p>
        </w:tc>
      </w:tr>
      <w:tr w:rsidR="00AE0C40" w:rsidRPr="004946FD" w14:paraId="1EDDB1E6" w14:textId="77777777" w:rsidTr="1FF922D9">
        <w:trPr>
          <w:trHeight w:val="2770"/>
        </w:trPr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C1050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b/>
              </w:rPr>
              <w:lastRenderedPageBreak/>
              <w:t xml:space="preserve">Collage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A8590D9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7319A5CF" w14:textId="77777777" w:rsidR="00AE0C40" w:rsidRPr="004946FD" w:rsidRDefault="00064398">
            <w:pPr>
              <w:spacing w:after="327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53527EDA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B040D" w14:textId="77777777" w:rsidR="00AE0C40" w:rsidRPr="004946FD" w:rsidRDefault="00064398">
            <w:pPr>
              <w:spacing w:after="2" w:line="237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Cut paper and thin card accurately. </w:t>
            </w:r>
          </w:p>
          <w:p w14:paraId="7519C5FA" w14:textId="6A87EB24" w:rsidR="00AE0C40" w:rsidRPr="004946FD" w:rsidRDefault="00064398" w:rsidP="1FF922D9">
            <w:pPr>
              <w:spacing w:after="0" w:line="259" w:lineRule="auto"/>
              <w:ind w:left="0" w:right="119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Begin to overlap materials for a desired effect. </w:t>
            </w:r>
          </w:p>
          <w:p w14:paraId="7713EE63" w14:textId="0DA555B2" w:rsidR="00AE0C40" w:rsidRPr="004946FD" w:rsidRDefault="00064398">
            <w:pPr>
              <w:spacing w:after="0" w:line="259" w:lineRule="auto"/>
              <w:ind w:left="0" w:right="119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Begin to collage using shapes in a symmetrical pattern.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A9B5F21" w14:textId="77777777" w:rsidR="00AE0C40" w:rsidRPr="004946FD" w:rsidRDefault="00064398">
            <w:pPr>
              <w:spacing w:after="325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45E49764" w14:textId="77777777" w:rsidR="00AE0C40" w:rsidRPr="004946FD" w:rsidRDefault="00064398">
            <w:pPr>
              <w:spacing w:after="940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503E1AC1" w14:textId="77777777" w:rsidR="00AE0C40" w:rsidRPr="004946FD" w:rsidRDefault="00064398">
            <w:pPr>
              <w:spacing w:after="0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D1D75" w14:textId="77777777" w:rsidR="00AE0C40" w:rsidRPr="004946FD" w:rsidRDefault="00064398">
            <w:pPr>
              <w:spacing w:after="2" w:line="238" w:lineRule="auto"/>
              <w:ind w:left="0" w:right="152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cut paper and thin card accurately. To understand how overlapping materials such as tissue paper has an effect. </w:t>
            </w:r>
          </w:p>
          <w:p w14:paraId="09EF87BC" w14:textId="77777777" w:rsidR="00AE0C40" w:rsidRPr="004946FD" w:rsidRDefault="00064398">
            <w:pPr>
              <w:spacing w:after="0" w:line="259" w:lineRule="auto"/>
              <w:ind w:left="0" w:right="2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make symmetrical pattern collages.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50CA387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621C96C1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0F06F8EF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8ED64" w14:textId="77777777" w:rsidR="00AE0C40" w:rsidRPr="004946FD" w:rsidRDefault="00064398">
            <w:pPr>
              <w:spacing w:after="2" w:line="237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Begin to use mosaic and montage. </w:t>
            </w:r>
          </w:p>
          <w:p w14:paraId="3C5267AF" w14:textId="77777777" w:rsidR="00AE0C40" w:rsidRPr="004946FD" w:rsidRDefault="00064398">
            <w:pPr>
              <w:spacing w:after="0" w:line="239" w:lineRule="auto"/>
              <w:ind w:left="0" w:right="16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Use ceramic mosaic to make art (pre-cut bought tiles). </w:t>
            </w:r>
          </w:p>
          <w:p w14:paraId="0D64096F" w14:textId="77777777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Combine visual and tactile elements in their work.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4164063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4708B972" w14:textId="77777777" w:rsidR="00AE0C40" w:rsidRPr="004946FD" w:rsidRDefault="00064398">
            <w:pPr>
              <w:spacing w:after="327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39AAB677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45EAA54A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D6C67" w14:textId="77777777" w:rsidR="00AE0C40" w:rsidRPr="004946FD" w:rsidRDefault="00064398">
            <w:pPr>
              <w:spacing w:after="2" w:line="237" w:lineRule="auto"/>
              <w:ind w:left="0" w:firstLine="0"/>
              <w:jc w:val="both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what a mosaic is and how to make one. </w:t>
            </w:r>
          </w:p>
          <w:p w14:paraId="7776A418" w14:textId="77777777" w:rsidR="00AE0C40" w:rsidRPr="004946FD" w:rsidRDefault="00064398">
            <w:pPr>
              <w:spacing w:after="0" w:line="239" w:lineRule="auto"/>
              <w:ind w:left="0" w:firstLine="0"/>
              <w:jc w:val="both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what a montage is and how to make one.’ </w:t>
            </w:r>
          </w:p>
          <w:p w14:paraId="696E21B6" w14:textId="77777777" w:rsidR="00AE0C40" w:rsidRPr="004946FD" w:rsidRDefault="00064398">
            <w:pPr>
              <w:spacing w:after="3" w:line="237" w:lineRule="auto"/>
              <w:ind w:left="0" w:firstLine="0"/>
              <w:jc w:val="both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make a ceramic mosaic. </w:t>
            </w:r>
          </w:p>
          <w:p w14:paraId="490E3AE4" w14:textId="77777777" w:rsidR="00AE0C40" w:rsidRPr="004946FD" w:rsidRDefault="00064398">
            <w:pPr>
              <w:spacing w:after="0" w:line="259" w:lineRule="auto"/>
              <w:ind w:left="0" w:right="66" w:firstLine="0"/>
              <w:jc w:val="both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understand how to combine visual and tactile elements. </w:t>
            </w:r>
          </w:p>
        </w:tc>
      </w:tr>
    </w:tbl>
    <w:p w14:paraId="5043CB0F" w14:textId="77777777" w:rsidR="00AE0C40" w:rsidRPr="004946FD" w:rsidRDefault="00AE0C40">
      <w:pPr>
        <w:spacing w:after="0" w:line="259" w:lineRule="auto"/>
        <w:ind w:left="-720" w:right="15983" w:firstLine="0"/>
        <w:rPr>
          <w:rFonts w:ascii="Century Gothic" w:hAnsi="Century Gothic"/>
        </w:rPr>
      </w:pPr>
    </w:p>
    <w:tbl>
      <w:tblPr>
        <w:tblStyle w:val="TableGrid1"/>
        <w:tblW w:w="15304" w:type="dxa"/>
        <w:tblInd w:w="5" w:type="dxa"/>
        <w:tblCellMar>
          <w:top w:w="33" w:type="dxa"/>
          <w:right w:w="43" w:type="dxa"/>
        </w:tblCellMar>
        <w:tblLook w:val="04A0" w:firstRow="1" w:lastRow="0" w:firstColumn="1" w:lastColumn="0" w:noHBand="0" w:noVBand="1"/>
      </w:tblPr>
      <w:tblGrid>
        <w:gridCol w:w="1495"/>
        <w:gridCol w:w="468"/>
        <w:gridCol w:w="2935"/>
        <w:gridCol w:w="469"/>
        <w:gridCol w:w="3077"/>
        <w:gridCol w:w="468"/>
        <w:gridCol w:w="2933"/>
        <w:gridCol w:w="468"/>
        <w:gridCol w:w="2991"/>
      </w:tblGrid>
      <w:tr w:rsidR="00AE0C40" w:rsidRPr="004946FD" w14:paraId="079586D3" w14:textId="77777777" w:rsidTr="1FF922D9">
        <w:trPr>
          <w:trHeight w:val="3383"/>
        </w:trPr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3C3DE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b/>
              </w:rPr>
              <w:t xml:space="preserve">Textiles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ED71558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5C46DF68" w14:textId="77777777" w:rsidR="00AE0C40" w:rsidRPr="004946FD" w:rsidRDefault="00064398">
            <w:pPr>
              <w:spacing w:after="327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70636E9E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4D124" w14:textId="77777777" w:rsidR="00AE0C40" w:rsidRPr="004946FD" w:rsidRDefault="00064398">
            <w:pPr>
              <w:spacing w:after="1" w:line="238" w:lineRule="auto"/>
              <w:ind w:left="0" w:right="36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To make friendship bracelets using a cardboard loom. </w:t>
            </w:r>
          </w:p>
          <w:p w14:paraId="656A49D9" w14:textId="77777777" w:rsidR="00AE0C40" w:rsidRPr="004946FD" w:rsidRDefault="00064398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To weave wool using weave cards. </w:t>
            </w:r>
          </w:p>
          <w:p w14:paraId="5B957BCA" w14:textId="77777777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To look at the weaving of fabrics from times past.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AE35EE7" w14:textId="77777777" w:rsidR="00AE0C40" w:rsidRPr="004946FD" w:rsidRDefault="00064398">
            <w:pPr>
              <w:spacing w:after="632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72C65A93" w14:textId="77777777" w:rsidR="00AE0C40" w:rsidRPr="004946FD" w:rsidRDefault="00064398">
            <w:pPr>
              <w:spacing w:after="327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5679A942" w14:textId="77777777" w:rsidR="00AE0C40" w:rsidRPr="004946FD" w:rsidRDefault="00064398">
            <w:pPr>
              <w:spacing w:after="0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65CB3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use a cardboard loom to make friendship bracelet. </w:t>
            </w:r>
          </w:p>
          <w:p w14:paraId="64D1F064" w14:textId="77777777" w:rsidR="00AE0C40" w:rsidRPr="004946FD" w:rsidRDefault="00064398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weave using weaving cards. </w:t>
            </w:r>
          </w:p>
          <w:p w14:paraId="0BC4C6B7" w14:textId="77777777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look at how fabrics were weaved in the far distant past.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71B1086" w14:textId="77777777" w:rsidR="00AE0C40" w:rsidRPr="004946FD" w:rsidRDefault="00064398">
            <w:pPr>
              <w:spacing w:after="2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676A94E5" w14:textId="77777777" w:rsidR="00AE0C40" w:rsidRPr="004946FD" w:rsidRDefault="00064398">
            <w:pPr>
              <w:spacing w:after="94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42DEBBAE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1E931AEA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C79D0" w14:textId="77777777" w:rsidR="00AE0C40" w:rsidRPr="004946FD" w:rsidRDefault="00064398">
            <w:pPr>
              <w:spacing w:after="1" w:line="238" w:lineRule="auto"/>
              <w:ind w:left="0" w:right="219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>To tie dye fabrics.</w:t>
            </w:r>
            <w:r w:rsidRPr="004946FD">
              <w:rPr>
                <w:rFonts w:ascii="Century Gothic" w:eastAsia="Calibri" w:hAnsi="Century Gothic" w:cs="Calibri"/>
              </w:rPr>
              <w:t xml:space="preserve"> </w:t>
            </w:r>
            <w:r w:rsidRPr="004946FD">
              <w:rPr>
                <w:rFonts w:ascii="Century Gothic" w:hAnsi="Century Gothic"/>
                <w:color w:val="0070C0"/>
              </w:rPr>
              <w:t xml:space="preserve"> Change fabric structures by pulling threads out of hessian and replacing with coloured threads. Make complex paper weaving designs. </w:t>
            </w:r>
          </w:p>
          <w:p w14:paraId="75E18829" w14:textId="77777777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Look at artists’ works such as the Bayeux Tapestry (embroidered by AngloSaxon women). 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1EC01C3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41C65474" w14:textId="77777777" w:rsidR="00AE0C40" w:rsidRPr="004946FD" w:rsidRDefault="00064398">
            <w:pPr>
              <w:spacing w:after="327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5211B7D7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2CE3D20D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7528D" w14:textId="77777777" w:rsidR="00AE0C40" w:rsidRPr="004946FD" w:rsidRDefault="00064398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tie dye fabrics. </w:t>
            </w:r>
          </w:p>
          <w:p w14:paraId="5CA4D3CE" w14:textId="657B7814" w:rsidR="00AE0C40" w:rsidRPr="004946FD" w:rsidRDefault="00064398" w:rsidP="1FF922D9">
            <w:pPr>
              <w:spacing w:after="0" w:line="259" w:lineRule="auto"/>
              <w:ind w:left="0" w:right="130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know how to change fabric structures. </w:t>
            </w:r>
          </w:p>
          <w:p w14:paraId="30351270" w14:textId="61811C7D" w:rsidR="00AE0C40" w:rsidRPr="004946FD" w:rsidRDefault="00064398">
            <w:pPr>
              <w:spacing w:after="0" w:line="259" w:lineRule="auto"/>
              <w:ind w:left="0" w:right="130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</w:rPr>
              <w:t xml:space="preserve">To know how to weave paper in complex designs. To know that embroidery is an ancient art and that they were extremely skilled. </w:t>
            </w:r>
          </w:p>
        </w:tc>
      </w:tr>
      <w:tr w:rsidR="00AE0C40" w:rsidRPr="004946FD" w14:paraId="1094A990" w14:textId="77777777" w:rsidTr="1FF922D9">
        <w:trPr>
          <w:trHeight w:val="3384"/>
        </w:trPr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02117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b/>
              </w:rPr>
              <w:lastRenderedPageBreak/>
              <w:t xml:space="preserve">3D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79AC3F3" w14:textId="77777777" w:rsidR="00AE0C40" w:rsidRPr="004946FD" w:rsidRDefault="00064398">
            <w:pPr>
              <w:spacing w:after="327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07C7B931" w14:textId="77777777" w:rsidR="00AE0C40" w:rsidRPr="004946FD" w:rsidRDefault="00064398">
            <w:pPr>
              <w:spacing w:after="939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76CF2170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7F10F" w14:textId="64B68FF6" w:rsidR="00AE0C40" w:rsidRPr="004946FD" w:rsidRDefault="00064398" w:rsidP="1FF922D9">
            <w:pPr>
              <w:spacing w:after="0" w:line="239" w:lineRule="auto"/>
              <w:ind w:left="0" w:right="121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To use nets to make cubes, cuboids and pyramids. </w:t>
            </w:r>
          </w:p>
          <w:p w14:paraId="59C1E0C1" w14:textId="308A354D" w:rsidR="00AE0C40" w:rsidRPr="004946FD" w:rsidRDefault="00064398">
            <w:pPr>
              <w:spacing w:after="0" w:line="239" w:lineRule="auto"/>
              <w:ind w:left="0" w:right="121" w:firstLine="0"/>
              <w:rPr>
                <w:rFonts w:ascii="Century Gothic" w:hAnsi="Century Gothic"/>
              </w:rPr>
            </w:pPr>
            <w:r w:rsidRPr="1FF922D9">
              <w:rPr>
                <w:rFonts w:ascii="Century Gothic" w:hAnsi="Century Gothic"/>
                <w:color w:val="0070C0"/>
              </w:rPr>
              <w:t xml:space="preserve">To use clay and other malleable materials adding texture by using modelling tools. </w:t>
            </w:r>
          </w:p>
          <w:p w14:paraId="61D109CF" w14:textId="77777777" w:rsidR="00AE0C40" w:rsidRPr="004946FD" w:rsidRDefault="00064398">
            <w:pPr>
              <w:spacing w:after="0" w:line="259" w:lineRule="auto"/>
              <w:ind w:left="0" w:right="39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Join two parts successfully.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A0185E3" w14:textId="77777777" w:rsidR="00AE0C40" w:rsidRPr="004946FD" w:rsidRDefault="00064398">
            <w:pPr>
              <w:spacing w:after="939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368E4A73" w14:textId="77777777" w:rsidR="00AE0C40" w:rsidRPr="004946FD" w:rsidRDefault="00064398">
            <w:pPr>
              <w:spacing w:after="632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64392F86" w14:textId="77777777" w:rsidR="00AE0C40" w:rsidRPr="004946FD" w:rsidRDefault="00064398">
            <w:pPr>
              <w:spacing w:after="0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E97D8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what a net is, how they can vary for the same shape and know how to put together. </w:t>
            </w:r>
          </w:p>
          <w:p w14:paraId="62581DE9" w14:textId="77777777" w:rsidR="00AE0C40" w:rsidRPr="004946FD" w:rsidRDefault="00064398">
            <w:pPr>
              <w:spacing w:after="0" w:line="259" w:lineRule="auto"/>
              <w:ind w:left="0" w:right="411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use modelling tools and associated vocabulary. To know how to join two parts of a sculpture successfully.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926D35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4151E03B" w14:textId="77777777" w:rsidR="00AE0C40" w:rsidRPr="004946FD" w:rsidRDefault="00064398">
            <w:pPr>
              <w:spacing w:after="939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6D90C2A6" w14:textId="77777777" w:rsidR="00AE0C40" w:rsidRPr="004946FD" w:rsidRDefault="00064398">
            <w:pPr>
              <w:spacing w:after="328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5AD2E064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6101" w14:textId="77777777" w:rsidR="00AE0C40" w:rsidRPr="004946FD" w:rsidRDefault="00064398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>Research differen</w:t>
            </w:r>
            <w:r w:rsidR="004B1349">
              <w:rPr>
                <w:rFonts w:ascii="Century Gothic" w:hAnsi="Century Gothic"/>
                <w:color w:val="0070C0"/>
              </w:rPr>
              <w:t>t sculpture</w:t>
            </w:r>
            <w:r w:rsidRPr="004946FD">
              <w:rPr>
                <w:rFonts w:ascii="Century Gothic" w:hAnsi="Century Gothic"/>
                <w:color w:val="0070C0"/>
              </w:rPr>
              <w:t xml:space="preserve">. </w:t>
            </w:r>
          </w:p>
          <w:p w14:paraId="408E35DA" w14:textId="77777777" w:rsidR="00AE0C40" w:rsidRPr="004946FD" w:rsidRDefault="00064398">
            <w:pPr>
              <w:spacing w:after="0" w:line="239" w:lineRule="auto"/>
              <w:ind w:left="0" w:right="49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Make a sculpture using a range of materials including recycled materials. </w:t>
            </w:r>
          </w:p>
          <w:p w14:paraId="2F6EF512" w14:textId="77777777" w:rsidR="00AE0C40" w:rsidRPr="004946FD" w:rsidRDefault="00064398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Use ‘slip’ to join two pieces of clay. </w:t>
            </w:r>
          </w:p>
          <w:p w14:paraId="7167BF2B" w14:textId="77777777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Adapt work as necessary, explaining why.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4D1A6A9" w14:textId="77777777" w:rsidR="00AE0C40" w:rsidRPr="004946FD" w:rsidRDefault="00064398">
            <w:pPr>
              <w:spacing w:after="327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182C27DA" w14:textId="77777777" w:rsidR="00AE0C40" w:rsidRPr="004946FD" w:rsidRDefault="00064398">
            <w:pPr>
              <w:spacing w:after="939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1A416068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14BBFE31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B91C2" w14:textId="77777777" w:rsidR="00AE0C40" w:rsidRPr="004946FD" w:rsidRDefault="00064398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research sculpture. </w:t>
            </w:r>
          </w:p>
          <w:p w14:paraId="5C05E680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use a range of materials included recycled to make a sculpture. </w:t>
            </w:r>
          </w:p>
          <w:p w14:paraId="2810E38A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make ‘slip’ and use to join pieces of clay. </w:t>
            </w:r>
          </w:p>
          <w:p w14:paraId="078A0B45" w14:textId="77777777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when and how to adapt work and explain why. </w:t>
            </w:r>
          </w:p>
        </w:tc>
      </w:tr>
      <w:tr w:rsidR="00AE0C40" w:rsidRPr="004946FD" w14:paraId="37D41D37" w14:textId="77777777" w:rsidTr="1FF922D9">
        <w:trPr>
          <w:trHeight w:val="2491"/>
        </w:trPr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A150F41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b/>
              </w:rPr>
              <w:t xml:space="preserve">Computer Art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711C5E4C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0D4C4DE9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52DC528F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0EF52056" w14:textId="77777777" w:rsidR="00AE0C40" w:rsidRPr="004946FD" w:rsidRDefault="00064398">
            <w:pPr>
              <w:spacing w:after="2" w:line="237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Use art programs to create their own art work. </w:t>
            </w:r>
          </w:p>
          <w:p w14:paraId="348395AD" w14:textId="77777777" w:rsidR="00AE0C40" w:rsidRPr="004946FD" w:rsidRDefault="00064398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Use the internet to search for artists and different styles of art. </w:t>
            </w:r>
          </w:p>
          <w:p w14:paraId="1A6C8352" w14:textId="77777777" w:rsidR="00AE0C40" w:rsidRPr="004946FD" w:rsidRDefault="00064398">
            <w:pPr>
              <w:spacing w:after="0" w:line="259" w:lineRule="auto"/>
              <w:ind w:left="0" w:right="565" w:firstLine="0"/>
              <w:jc w:val="both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Use digital camera and video camera.  Edit, manipulate and print.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1583BB69" w14:textId="77777777" w:rsidR="00AE0C40" w:rsidRPr="004946FD" w:rsidRDefault="00064398">
            <w:pPr>
              <w:spacing w:after="325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5B7CF066" w14:textId="77777777" w:rsidR="00AE0C40" w:rsidRPr="004946FD" w:rsidRDefault="00064398">
            <w:pPr>
              <w:spacing w:after="327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6D6F1898" w14:textId="77777777" w:rsidR="00AE0C40" w:rsidRPr="004946FD" w:rsidRDefault="00064398">
            <w:pPr>
              <w:spacing w:after="0" w:line="259" w:lineRule="auto"/>
              <w:ind w:left="109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0EA2716B" w14:textId="77777777" w:rsidR="00AE0C40" w:rsidRPr="004946FD" w:rsidRDefault="00064398">
            <w:pPr>
              <w:spacing w:after="1" w:line="238" w:lineRule="auto"/>
              <w:ind w:left="0" w:right="65" w:firstLine="0"/>
              <w:jc w:val="both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create own art work using art programs. To know how to search using the internet. </w:t>
            </w:r>
          </w:p>
          <w:p w14:paraId="145BCEFC" w14:textId="77777777" w:rsidR="00AE0C40" w:rsidRPr="004946FD" w:rsidRDefault="00064398">
            <w:pPr>
              <w:spacing w:after="0" w:line="259" w:lineRule="auto"/>
              <w:ind w:left="0" w:right="65" w:firstLine="0"/>
              <w:jc w:val="both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use a digital and video camera, editing, manipulating and printing.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03FEA54D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4A3494F8" w14:textId="77777777" w:rsidR="00AE0C40" w:rsidRPr="004946FD" w:rsidRDefault="00064398">
            <w:pPr>
              <w:spacing w:after="327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27266A4B" w14:textId="77777777" w:rsidR="00AE0C40" w:rsidRPr="004946FD" w:rsidRDefault="00064398">
            <w:pPr>
              <w:spacing w:after="325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  <w:p w14:paraId="1CBEF6D4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  <w:color w:val="0070C0"/>
              </w:rPr>
              <w:t></w:t>
            </w:r>
            <w:r w:rsidRPr="004946FD">
              <w:rPr>
                <w:rFonts w:ascii="Century Gothic" w:eastAsia="Arial" w:hAnsi="Century Gothic" w:cs="Arial"/>
                <w:color w:val="0070C0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200A166B" w14:textId="77777777" w:rsidR="00AE0C40" w:rsidRPr="004946FD" w:rsidRDefault="00064398">
            <w:pPr>
              <w:spacing w:after="0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Use an art program to create different effects. Use tile and drop tool to create repeating designs. Present work on a </w:t>
            </w:r>
          </w:p>
          <w:p w14:paraId="0EF28C3A" w14:textId="77777777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PowerPoint slide show. </w:t>
            </w:r>
          </w:p>
          <w:p w14:paraId="4B8411EB" w14:textId="77777777" w:rsidR="00AE0C40" w:rsidRPr="004946FD" w:rsidRDefault="00064398">
            <w:pPr>
              <w:spacing w:after="0" w:line="259" w:lineRule="auto"/>
              <w:ind w:left="0" w:firstLine="0"/>
              <w:jc w:val="both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Combine art work and text. 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73135178" w14:textId="77777777" w:rsidR="00AE0C40" w:rsidRPr="004946FD" w:rsidRDefault="00064398">
            <w:pPr>
              <w:spacing w:after="632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7D18F362" w14:textId="77777777" w:rsidR="00AE0C40" w:rsidRPr="004946FD" w:rsidRDefault="00064398">
            <w:pPr>
              <w:spacing w:after="633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  <w:p w14:paraId="1EB8C4B4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392CE03E" w14:textId="77777777" w:rsidR="00AE0C40" w:rsidRPr="004946FD" w:rsidRDefault="00064398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create different effects using an art program. </w:t>
            </w:r>
          </w:p>
          <w:p w14:paraId="6CD26573" w14:textId="77777777" w:rsidR="00AE0C40" w:rsidRPr="004946FD" w:rsidRDefault="00064398">
            <w:pPr>
              <w:spacing w:after="0" w:line="259" w:lineRule="auto"/>
              <w:ind w:left="0" w:right="139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use the tile and drop tool to create repeating designs. To know how to present work on a PowerPoint. </w:t>
            </w:r>
          </w:p>
        </w:tc>
      </w:tr>
      <w:tr w:rsidR="00AE0C40" w:rsidRPr="004946FD" w14:paraId="7E7A55F0" w14:textId="77777777" w:rsidTr="1FF922D9">
        <w:trPr>
          <w:trHeight w:val="584"/>
        </w:trPr>
        <w:tc>
          <w:tcPr>
            <w:tcW w:w="14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9315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FDE0BDC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  <w:color w:val="0070C0"/>
              </w:rPr>
              <w:t xml:space="preserve">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F28F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DFB9E20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9E56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4E871BC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A5D23" w14:textId="77777777" w:rsidR="00AE0C40" w:rsidRPr="004946FD" w:rsidRDefault="00AE0C40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D656C75" w14:textId="77777777" w:rsidR="00AE0C40" w:rsidRPr="004946FD" w:rsidRDefault="00064398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4946FD">
              <w:rPr>
                <w:rFonts w:ascii="Century Gothic" w:eastAsia="Segoe UI Symbol" w:hAnsi="Century Gothic" w:cs="Segoe UI Symbol"/>
              </w:rPr>
              <w:t></w:t>
            </w:r>
            <w:r w:rsidRPr="004946FD">
              <w:rPr>
                <w:rFonts w:ascii="Century Gothic" w:eastAsia="Arial" w:hAnsi="Century Gothic" w:cs="Arial"/>
              </w:rPr>
              <w:t xml:space="preserve">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F003C" w14:textId="77777777" w:rsidR="00AE0C40" w:rsidRPr="004946FD" w:rsidRDefault="00064398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4946FD">
              <w:rPr>
                <w:rFonts w:ascii="Century Gothic" w:hAnsi="Century Gothic"/>
              </w:rPr>
              <w:t xml:space="preserve">To know how to combine art work and text. </w:t>
            </w:r>
          </w:p>
        </w:tc>
      </w:tr>
    </w:tbl>
    <w:p w14:paraId="6C1031F9" w14:textId="77777777" w:rsidR="00AE0C40" w:rsidRPr="004946FD" w:rsidRDefault="00064398">
      <w:pPr>
        <w:spacing w:after="0" w:line="259" w:lineRule="auto"/>
        <w:ind w:left="0" w:firstLine="0"/>
        <w:jc w:val="both"/>
        <w:rPr>
          <w:rFonts w:ascii="Century Gothic" w:hAnsi="Century Gothic"/>
        </w:rPr>
      </w:pPr>
      <w:r w:rsidRPr="004946FD">
        <w:rPr>
          <w:rFonts w:ascii="Century Gothic" w:hAnsi="Century Gothic"/>
        </w:rPr>
        <w:t xml:space="preserve"> </w:t>
      </w:r>
    </w:p>
    <w:sectPr w:rsidR="00AE0C40" w:rsidRPr="004946FD">
      <w:footerReference w:type="even" r:id="rId10"/>
      <w:footerReference w:type="default" r:id="rId11"/>
      <w:footerReference w:type="first" r:id="rId12"/>
      <w:pgSz w:w="16838" w:h="11906" w:orient="landscape"/>
      <w:pgMar w:top="720" w:right="855" w:bottom="1340" w:left="72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610EB" w14:textId="77777777" w:rsidR="00A1503E" w:rsidRDefault="00064398">
      <w:pPr>
        <w:spacing w:after="0" w:line="240" w:lineRule="auto"/>
      </w:pPr>
      <w:r>
        <w:separator/>
      </w:r>
    </w:p>
  </w:endnote>
  <w:endnote w:type="continuationSeparator" w:id="0">
    <w:p w14:paraId="637805D2" w14:textId="77777777" w:rsidR="00A1503E" w:rsidRDefault="0006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9AAE" w14:textId="77777777" w:rsidR="00AE0C40" w:rsidRDefault="00064398">
    <w:pPr>
      <w:spacing w:after="0" w:line="259" w:lineRule="auto"/>
      <w:ind w:left="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D149327" w14:textId="77777777" w:rsidR="00AE0C40" w:rsidRDefault="00064398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8CE4" w14:textId="3FC52CC7" w:rsidR="00AE0C40" w:rsidRDefault="00064398">
    <w:pPr>
      <w:spacing w:after="0" w:line="259" w:lineRule="auto"/>
      <w:ind w:left="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2EFB">
      <w:rPr>
        <w:noProof/>
      </w:rPr>
      <w:t>1</w:t>
    </w:r>
    <w:r>
      <w:fldChar w:fldCharType="end"/>
    </w:r>
    <w:r>
      <w:t xml:space="preserve"> </w:t>
    </w:r>
  </w:p>
  <w:p w14:paraId="4CE745D7" w14:textId="77777777" w:rsidR="00AE0C40" w:rsidRDefault="00064398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3F7ED" w14:textId="77777777" w:rsidR="00AE0C40" w:rsidRDefault="00064398">
    <w:pPr>
      <w:spacing w:after="0" w:line="259" w:lineRule="auto"/>
      <w:ind w:left="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53B9705" w14:textId="77777777" w:rsidR="00AE0C40" w:rsidRDefault="00064398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F29E8" w14:textId="77777777" w:rsidR="00A1503E" w:rsidRDefault="00064398">
      <w:pPr>
        <w:spacing w:after="0" w:line="240" w:lineRule="auto"/>
      </w:pPr>
      <w:r>
        <w:separator/>
      </w:r>
    </w:p>
  </w:footnote>
  <w:footnote w:type="continuationSeparator" w:id="0">
    <w:p w14:paraId="3B7B4B86" w14:textId="77777777" w:rsidR="00A1503E" w:rsidRDefault="00064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40"/>
    <w:rsid w:val="00064398"/>
    <w:rsid w:val="002B2EFB"/>
    <w:rsid w:val="004946FD"/>
    <w:rsid w:val="004B1349"/>
    <w:rsid w:val="00A1503E"/>
    <w:rsid w:val="00AE0C40"/>
    <w:rsid w:val="039226E1"/>
    <w:rsid w:val="0A48E745"/>
    <w:rsid w:val="10C18B1C"/>
    <w:rsid w:val="1B186856"/>
    <w:rsid w:val="1CF5DAC7"/>
    <w:rsid w:val="1FF922D9"/>
    <w:rsid w:val="244931E3"/>
    <w:rsid w:val="2B64F1D9"/>
    <w:rsid w:val="2E5C1D28"/>
    <w:rsid w:val="3037E3F7"/>
    <w:rsid w:val="33FBFC5C"/>
    <w:rsid w:val="3DA1F284"/>
    <w:rsid w:val="3F86482A"/>
    <w:rsid w:val="49A34361"/>
    <w:rsid w:val="6EC6E5FE"/>
    <w:rsid w:val="73812EC4"/>
    <w:rsid w:val="7A8ED6FE"/>
    <w:rsid w:val="7CE31079"/>
    <w:rsid w:val="7DCA9DCB"/>
    <w:rsid w:val="7EA8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A1D2"/>
  <w15:docId w15:val="{CFB7F9CA-FEBB-4E02-AFE4-BEF208F1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 w:line="258" w:lineRule="auto"/>
      <w:ind w:left="147" w:hanging="10"/>
    </w:pPr>
    <w:rPr>
      <w:rFonts w:ascii="Comic Sans MS" w:eastAsia="Comic Sans MS" w:hAnsi="Comic Sans MS" w:cs="Comic Sans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49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DB8F3-882D-4C1C-AFDB-84C921DC099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2e8f05a0-f899-480a-8394-3950a3ef6b4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1b02afa-0909-40fb-9845-1f58cab1029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CA6F25-7D91-4BAD-8FAD-BC6B0670E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C8B5E-39BB-4B56-A44E-A9F134197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02afa-0909-40fb-9845-1f58cab10291"/>
    <ds:schemaRef ds:uri="2e8f05a0-f899-480a-8394-3950a3ef6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1541</Words>
  <Characters>8785</Characters>
  <Application>Microsoft Office Word</Application>
  <DocSecurity>0</DocSecurity>
  <Lines>73</Lines>
  <Paragraphs>20</Paragraphs>
  <ScaleCrop>false</ScaleCrop>
  <Company>St Teresa's Catholic Primary School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Elston</dc:creator>
  <cp:keywords/>
  <cp:lastModifiedBy>Liz Cook</cp:lastModifiedBy>
  <cp:revision>6</cp:revision>
  <dcterms:created xsi:type="dcterms:W3CDTF">2021-07-20T10:57:00Z</dcterms:created>
  <dcterms:modified xsi:type="dcterms:W3CDTF">2021-10-12T10:53:00Z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